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 xml:space="preserve">Педагогические работники </w:t>
      </w:r>
    </w:p>
    <w:p>
      <w:pPr>
        <w:pStyle w:val="Normal"/>
        <w:jc w:val="center"/>
        <w:rPr>
          <w:b/>
        </w:rPr>
      </w:pPr>
      <w:r>
        <w:rPr>
          <w:b/>
        </w:rPr>
        <w:t>МБОУ г. Иркутска СОШ №12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2024-2025 учебный год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Среднее общее образование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6339" w:type="dxa"/>
        <w:jc w:val="start"/>
        <w:tblInd w:w="-45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7"/>
        <w:gridCol w:w="1843"/>
        <w:gridCol w:w="1559"/>
        <w:gridCol w:w="1807"/>
        <w:gridCol w:w="1985"/>
        <w:gridCol w:w="2161"/>
        <w:gridCol w:w="3298"/>
        <w:gridCol w:w="990"/>
        <w:gridCol w:w="2129"/>
      </w:tblGrid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Квалификация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Повышение квалификации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Стаж общий /педаг.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Преподаваемые учебные предметы, курсы, дисциплины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Калюх Ирина Павловна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русского языка и литературы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Русский язык и литература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«ФГОС и актуальные проблемы преподавания русского языка и литературы» (25.03-06.04.2019, ИМЦРО, 72 час)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46</w:t>
            </w:r>
            <w:r>
              <w:rPr>
                <w:lang w:val="en-US"/>
              </w:rPr>
              <w:t>/4</w:t>
            </w:r>
            <w:r>
              <w:rPr/>
              <w:t>6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Русский язык Литература</w:t>
              <w:tab/>
            </w:r>
          </w:p>
          <w:p>
            <w:pPr>
              <w:pStyle w:val="Normal"/>
              <w:rPr/>
            </w:pPr>
            <w:r>
              <w:rPr/>
              <w:t>Трудные вопросы орфографии и пунктуации</w:t>
              <w:tab/>
            </w:r>
          </w:p>
          <w:p>
            <w:pPr>
              <w:pStyle w:val="Normal"/>
              <w:rPr/>
            </w:pPr>
            <w:r>
              <w:rPr/>
              <w:t>Теория и практика написания сочинения-рассуждения</w:t>
              <w:tab/>
            </w:r>
          </w:p>
          <w:p>
            <w:pPr>
              <w:pStyle w:val="Normal"/>
              <w:rPr/>
            </w:pPr>
            <w:r>
              <w:rPr/>
              <w:t>Сочинение на зачет</w:t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Фетисова Татьяна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Учитель физики 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физики в средней школе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«Преподавание курса «Астрономия» в условиях реализации ФГОС» 02-14.10.2017 г., 72 час, ИМЦРО)</w:t>
            </w:r>
          </w:p>
          <w:p>
            <w:pPr>
              <w:pStyle w:val="Normal"/>
              <w:rPr/>
            </w:pPr>
            <w:r>
              <w:rPr/>
              <w:t>«Формирование и оценка функциональной грамотности обучающихся» (15-30.11.2021 г., 18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3</w:t>
            </w:r>
            <w:r>
              <w:rPr>
                <w:lang w:val="en-US"/>
              </w:rPr>
              <w:t>8</w:t>
            </w:r>
            <w:r>
              <w:rPr/>
              <w:t>/3</w:t>
            </w:r>
            <w:r>
              <w:rPr>
                <w:lang w:val="en-US"/>
              </w:rPr>
              <w:t>8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Физика</w:t>
              <w:tab/>
            </w:r>
          </w:p>
          <w:p>
            <w:pPr>
              <w:pStyle w:val="Normal"/>
              <w:rPr/>
            </w:pPr>
            <w:r>
              <w:rPr/>
              <w:t>Физика. Избранные главы</w:t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Эпова Наталья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математики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математики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«Проектная и исследовательская деятельность как способ формирования метапредметных результатов обучения в условиях реализации ФГОС» (28.09-29.11.2017 г., 72 час, ООО «Центр онлайн-обучения Нетология-групп»)</w:t>
            </w:r>
          </w:p>
          <w:p>
            <w:pPr>
              <w:pStyle w:val="Normal"/>
              <w:rPr/>
            </w:pPr>
            <w:r>
              <w:rPr/>
              <w:t>«Организация деятельности служб медиации (примирения) в образовательных организациях» (14.12-20.12.2022, 24 час, ИМЦРО)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«Особенности методики преподавания раздела математики «Вероятность и статистика» в рамках реализации обновленных ФГОС ООО» (09.10.-23.10.2023, 36 час, ИМЦРО)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23</w:t>
            </w:r>
            <w:r>
              <w:rPr>
                <w:lang w:val="en-US"/>
              </w:rPr>
              <w:t>/2</w:t>
            </w:r>
            <w:r>
              <w:rPr/>
              <w:t>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Математика</w:t>
              <w:tab/>
            </w:r>
          </w:p>
          <w:p>
            <w:pPr>
              <w:pStyle w:val="Normal"/>
              <w:rPr/>
            </w:pPr>
            <w:r>
              <w:rPr/>
              <w:t>Алгебра</w:t>
              <w:tab/>
            </w:r>
          </w:p>
          <w:p>
            <w:pPr>
              <w:pStyle w:val="Normal"/>
              <w:rPr/>
            </w:pPr>
            <w:r>
              <w:rPr/>
              <w:t>Геометрия</w:t>
              <w:tab/>
            </w:r>
          </w:p>
          <w:p>
            <w:pPr>
              <w:pStyle w:val="Normal"/>
              <w:rPr/>
            </w:pPr>
            <w:r>
              <w:rPr/>
              <w:t>Вероятность и статистика</w:t>
              <w:tab/>
            </w:r>
          </w:p>
          <w:p>
            <w:pPr>
              <w:pStyle w:val="Normal"/>
              <w:rPr/>
            </w:pPr>
            <w:r>
              <w:rPr/>
              <w:t>Математика выпускнику</w:t>
              <w:tab/>
            </w:r>
          </w:p>
          <w:p>
            <w:pPr>
              <w:pStyle w:val="Normal"/>
              <w:rPr/>
            </w:pPr>
            <w:r>
              <w:rPr/>
              <w:t>Решаем уравнения и неравенства</w:t>
            </w:r>
          </w:p>
          <w:p>
            <w:pPr>
              <w:pStyle w:val="Normal"/>
              <w:rPr/>
            </w:pPr>
            <w:r>
              <w:rPr/>
              <w:t>Планиметрия. Виды задач и методы их решения</w:t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Рыжих Ольга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информатики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Информационные технологии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«Основы современных информационных технологий. ЕГЭ – информационные технологии подготовки (информатика и ИКТ)» (05.2022 г., 108 час.,  ИРО)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33/33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Информатика</w:t>
              <w:tab/>
            </w:r>
          </w:p>
          <w:p>
            <w:pPr>
              <w:pStyle w:val="Normal"/>
              <w:rPr/>
            </w:pPr>
            <w:r>
              <w:rPr/>
              <w:t>Информатика в задачах</w:t>
              <w:tab/>
            </w:r>
          </w:p>
          <w:p>
            <w:pPr>
              <w:pStyle w:val="Normal"/>
              <w:rPr/>
            </w:pPr>
            <w:r>
              <w:rPr/>
              <w:t>Решение задач по информатике  повышенной сложности</w:t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Нечаева Галина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Учитель химии 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химии и биологии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«Организация дистанционного обучения в образовательной организации» (18-21.09.2017 г., 36час, ИРО)</w:t>
            </w:r>
          </w:p>
          <w:p>
            <w:pPr>
              <w:pStyle w:val="Normal"/>
              <w:rPr/>
            </w:pPr>
            <w:r>
              <w:rPr/>
              <w:t>«Подготовка к внешним оценочным процедурам по химии: проблемы и пути их решения» (04-22.10.2021, 36 час, ИРО)</w:t>
            </w:r>
          </w:p>
          <w:p>
            <w:pPr>
              <w:pStyle w:val="Normal"/>
              <w:rPr/>
            </w:pPr>
            <w:r>
              <w:rPr/>
              <w:t>«Формирование и оценка функциональной грамотности обучающихся» (15-30.11.2021 г., 18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45</w:t>
            </w:r>
            <w:r>
              <w:rPr>
                <w:lang w:val="en-US"/>
              </w:rPr>
              <w:t>/4</w:t>
            </w:r>
            <w:r>
              <w:rPr/>
              <w:t>5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Химия</w:t>
              <w:tab/>
              <w:tab/>
            </w:r>
          </w:p>
          <w:p>
            <w:pPr>
              <w:pStyle w:val="Normal"/>
              <w:rPr/>
            </w:pPr>
            <w:r>
              <w:rPr/>
              <w:t>Химия в формулах, задачах и упражнениях</w:t>
            </w:r>
          </w:p>
          <w:p>
            <w:pPr>
              <w:pStyle w:val="Normal"/>
              <w:rPr/>
            </w:pPr>
            <w:r>
              <w:rPr/>
              <w:t>Основы общей химии</w:t>
              <w:tab/>
              <w:tab/>
            </w:r>
          </w:p>
          <w:p>
            <w:pPr>
              <w:pStyle w:val="Normal"/>
              <w:rPr/>
            </w:pPr>
            <w:r>
              <w:rPr/>
              <w:t>Органическая химия в упражнениях и задачах</w:t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Гудовщикова Анна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географии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44.03.01 Естественно-научное образование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</w:t>
            </w:r>
            <w:r>
              <w:rPr>
                <w:lang w:val="en-US"/>
              </w:rPr>
              <w:t>/</w:t>
            </w:r>
            <w:r>
              <w:rPr/>
              <w:t>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География</w:t>
              <w:tab/>
            </w:r>
          </w:p>
          <w:p>
            <w:pPr>
              <w:pStyle w:val="Normal"/>
              <w:rPr/>
            </w:pPr>
            <w:r>
              <w:rPr/>
              <w:t>Основные вопросы географии</w:t>
              <w:tab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Шамаева Анастасия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биологии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44.03.05</w:t>
            </w:r>
          </w:p>
          <w:p>
            <w:pPr>
              <w:pStyle w:val="Normal"/>
              <w:rPr/>
            </w:pPr>
            <w:r>
              <w:rPr/>
              <w:t>Биология и химия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«Практическая деятельность учителя биологии в соответствии с профессиональным стандартом педагога» (23.08.2021. 36 час, ИГУ)</w:t>
            </w:r>
          </w:p>
          <w:p>
            <w:pPr>
              <w:pStyle w:val="Normal"/>
              <w:rPr/>
            </w:pPr>
            <w:r>
              <w:rPr/>
              <w:t>«Формирование и оценка функциональной грамотности обучающихся» (15-30.11.2021 г., 18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3/3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Биология</w:t>
            </w:r>
          </w:p>
          <w:p>
            <w:pPr>
              <w:pStyle w:val="Normal"/>
              <w:rPr/>
            </w:pPr>
            <w:r>
              <w:rPr/>
              <w:t>Основные вопросы биологии</w:t>
            </w:r>
          </w:p>
          <w:p>
            <w:pPr>
              <w:pStyle w:val="Normal"/>
              <w:rPr/>
            </w:pPr>
            <w:r>
              <w:rPr/>
              <w:t>Избранные вопросы биологии</w:t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Логинова Юлия Борисовна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языка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и немецкого языков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«Методические аспекты преемственности в обучении иностранному языку в начальной и основной школе» (10.03.2017 г., 72 час, ИРО)</w:t>
            </w:r>
          </w:p>
          <w:p>
            <w:pPr>
              <w:pStyle w:val="Normal"/>
              <w:rPr/>
            </w:pPr>
            <w:r>
              <w:rPr/>
              <w:t>«Внешние процедуры оценки качества образования по общеобразовательным предметам (иностранный язык)» (04.02.- 06.02.2019, 18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37</w:t>
            </w:r>
            <w:r>
              <w:rPr>
                <w:lang w:val="en-US"/>
              </w:rPr>
              <w:t>/3</w:t>
            </w:r>
            <w:r>
              <w:rPr/>
              <w:t>7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Английский язык</w:t>
            </w:r>
          </w:p>
          <w:p>
            <w:pPr>
              <w:pStyle w:val="Normal"/>
              <w:rPr/>
            </w:pPr>
            <w:r>
              <w:rPr/>
              <w:t>Курс на успех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Черепанова Маргарита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языка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Первая 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Иностранный язык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«Способы достижения метапредметных результатов при обучении английскому языку» (28.06-.02.07.2018, ИРО, 18 час)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22</w:t>
            </w:r>
            <w:r>
              <w:rPr>
                <w:lang w:val="en-US"/>
              </w:rPr>
              <w:t>/</w:t>
            </w:r>
            <w:r>
              <w:rPr/>
              <w:t>22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Английский язык</w:t>
            </w:r>
          </w:p>
          <w:p>
            <w:pPr>
              <w:pStyle w:val="Normal"/>
              <w:rPr/>
            </w:pPr>
            <w:r>
              <w:rPr/>
              <w:t>Лексика и грамматика английского языка</w:t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Михеева Ольга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французского и английского языков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Лингвист. Преподаватель английского и французского языков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«Особенности психолого-педагогического сопровождения обучающихся с ЗПР и умственной отсталостью» (02.02.2017 г., 24 час, Иркутский региональный колледж педагогического образования)</w:t>
            </w:r>
          </w:p>
          <w:p>
            <w:pPr>
              <w:pStyle w:val="Normal"/>
              <w:rPr/>
            </w:pPr>
            <w:r>
              <w:rPr/>
              <w:t>«Модернизация языкового образования. Реализация ФГОС в процессе преподавания языков в современной школе» (04.04.-07.06 2018 г., 72ч, ИМЦРО)</w:t>
            </w:r>
          </w:p>
          <w:p>
            <w:pPr>
              <w:pStyle w:val="Normal"/>
              <w:rPr/>
            </w:pPr>
            <w:r>
              <w:rPr/>
              <w:t>«Методика преподавания французского языка» (05.07.2021, 24 час, ИГУ)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«Профессиональные компетенции педагога в обучении французскому языку» (26.02-27.03.2024, 36 час, ИГУ)</w:t>
            </w:r>
          </w:p>
          <w:p>
            <w:pPr>
              <w:pStyle w:val="Normal"/>
              <w:rPr/>
            </w:pPr>
            <w:r>
              <w:rPr/>
              <w:t>«Методика преподавания иностранных языков инновационные подходы к организации учебного процесса в условиях введения обновленных ФГОС» (15.05-24.05.2024, 36 час, ИМЦРО)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16</w:t>
            </w:r>
            <w:r>
              <w:rPr>
                <w:lang w:val="en-US"/>
              </w:rPr>
              <w:t>/1</w:t>
            </w:r>
            <w:r>
              <w:rPr/>
              <w:t>6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Английский язык</w:t>
            </w:r>
          </w:p>
          <w:p>
            <w:pPr>
              <w:pStyle w:val="Normal"/>
              <w:rPr/>
            </w:pPr>
            <w:r>
              <w:rPr/>
              <w:t xml:space="preserve">Французский язык </w:t>
            </w:r>
          </w:p>
          <w:p>
            <w:pPr>
              <w:pStyle w:val="Normal"/>
              <w:rPr/>
            </w:pPr>
            <w:r>
              <w:rPr/>
              <w:t>Французский язык как второй иностранный</w:t>
            </w:r>
          </w:p>
          <w:p>
            <w:pPr>
              <w:pStyle w:val="Normal"/>
              <w:rPr/>
            </w:pPr>
            <w:r>
              <w:rPr/>
              <w:t>Страноведение. Франция</w:t>
              <w:tab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Кадыров Зафар Аминович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физической культуры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Физическая культура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«Особенности психолого-педагогического сопровождения обучающихся с ЗПР и умственной отсталостью» (02.02.2017 г., 24 час, Иркутский региональный колледж педагогического образования)</w:t>
            </w:r>
          </w:p>
          <w:p>
            <w:pPr>
              <w:pStyle w:val="Normal"/>
              <w:rPr/>
            </w:pPr>
            <w:r>
              <w:rPr/>
              <w:t>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 (8-9.04.2017, 16 час, областное государственное бюджетное профессиональное учреждение (техникум) «Училище Олимпийского резерва» г. Ангарск)</w:t>
            </w:r>
          </w:p>
          <w:p>
            <w:pPr>
              <w:pStyle w:val="Normal"/>
              <w:rPr/>
            </w:pPr>
            <w:r>
              <w:rPr/>
              <w:t>«Современные подходы и технологии физического воспитания в образовательных организациях в контексте требований ФГОС» (25.03-20.04.2019, ИМЦРО, 72 час)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18</w:t>
            </w:r>
            <w:r>
              <w:rPr>
                <w:lang w:val="en-US"/>
              </w:rPr>
              <w:t>/1</w:t>
            </w:r>
            <w:r>
              <w:rPr/>
              <w:t>8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Физкультура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Шмелева Алла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физической культуры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Физическая культура и спорт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«Обновление содержания и технологий обучения по учебному предмету «Физическая культура» в соответствии ФГОС» (01.03-01.04.2022, 72 час, ИМЦРО)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</w:t>
            </w:r>
            <w:r>
              <w:rPr>
                <w:lang w:val="en-US"/>
              </w:rPr>
              <w:t>/</w:t>
            </w:r>
            <w:r>
              <w:rPr/>
              <w:t>8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Физкультура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Кряжева Татьяна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 физики, биологии,</w:t>
            </w:r>
          </w:p>
          <w:p>
            <w:pPr>
              <w:pStyle w:val="Normal"/>
              <w:rPr/>
            </w:pPr>
            <w:r>
              <w:rPr/>
              <w:t>технологии, ИЗО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Технология и предпринима-тельство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«Актуальные проблемы развития профессиональной компетентности учителя технологии в условиях реализации ФГОС» (26.01.2017, 36 час, ЧУДПО СИПППИСР)</w:t>
            </w:r>
          </w:p>
          <w:p>
            <w:pPr>
              <w:pStyle w:val="Normal"/>
              <w:rPr/>
            </w:pPr>
            <w:r>
              <w:rPr/>
              <w:t>«Профессиональный уровень ИКТ-компетентности педагога в комплекте реализации ФГОС» (12.02.2019, АНО ДПО «СИПППИСР», 36 час)</w:t>
            </w:r>
          </w:p>
          <w:p>
            <w:pPr>
              <w:pStyle w:val="Normal"/>
              <w:rPr/>
            </w:pPr>
            <w:r>
              <w:rPr/>
              <w:t>«Организация обучения физике в рамках ФГОС ООО, ФГОС СОО» (19.08.2019, АНО ДПО «СИПППИСР», 36 час)</w:t>
            </w:r>
          </w:p>
          <w:p>
            <w:pPr>
              <w:pStyle w:val="Normal"/>
              <w:rPr/>
            </w:pPr>
            <w:r>
              <w:rPr/>
              <w:t>«Формирование и оценка функциональной грамотности обучающихся» (15-30.11.2021 г., 18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24</w:t>
            </w:r>
            <w:r>
              <w:rPr>
                <w:lang w:val="en-US"/>
              </w:rPr>
              <w:t>/2</w:t>
            </w:r>
            <w:r>
              <w:rPr/>
              <w:t>4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Физика</w:t>
              <w:tab/>
            </w:r>
          </w:p>
          <w:p>
            <w:pPr>
              <w:pStyle w:val="Normal"/>
              <w:rPr/>
            </w:pPr>
            <w:r>
              <w:rPr/>
              <w:t>Биология</w:t>
              <w:tab/>
            </w:r>
          </w:p>
          <w:p>
            <w:pPr>
              <w:pStyle w:val="Normal"/>
              <w:rPr/>
            </w:pPr>
            <w:r>
              <w:rPr/>
              <w:t>Технология</w:t>
              <w:tab/>
            </w:r>
          </w:p>
          <w:p>
            <w:pPr>
              <w:pStyle w:val="Normal"/>
              <w:rPr/>
            </w:pPr>
            <w:r>
              <w:rPr/>
              <w:t>ИЗО</w:t>
              <w:tab/>
              <w:tab/>
            </w:r>
          </w:p>
          <w:p>
            <w:pPr>
              <w:pStyle w:val="Normal"/>
              <w:rPr/>
            </w:pPr>
            <w:r>
              <w:rPr/>
              <w:t>Физика. Избранные главы</w:t>
            </w:r>
          </w:p>
          <w:p>
            <w:pPr>
              <w:pStyle w:val="Normal"/>
              <w:rPr/>
            </w:pPr>
            <w:r>
              <w:rPr/>
              <w:t>Физика в задачах и экспериментах</w:t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Кузнецова Виктория Евгеньевна 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Педагог-психолог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Педагогика и психология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«Современные подходы к организации воспитательного процесса в образовательном учреждении» (19.04.2017 г., 72 час, ИМЦРО)</w:t>
            </w:r>
          </w:p>
          <w:p>
            <w:pPr>
              <w:pStyle w:val="Normal"/>
              <w:rPr/>
            </w:pPr>
            <w:r>
              <w:rPr/>
              <w:t>«Актуальные аспекты деятельности школьного психолога: профилактика суицидов и суицидального поведения несовершеннолетних в образовательной организации» (25.02-28.02.2019, 36 час, ИРО)</w:t>
            </w:r>
          </w:p>
          <w:p>
            <w:pPr>
              <w:pStyle w:val="Normal"/>
              <w:rPr/>
            </w:pPr>
            <w:r>
              <w:rPr/>
              <w:t>«Психолого-экономические ресурсы и технологии формирования этнорегиональной идентичности и позитивного образа «малой родины» у молодежи» (27.06-29.06.2019, 24 час, ИГУ)</w:t>
            </w:r>
          </w:p>
          <w:p>
            <w:pPr>
              <w:pStyle w:val="Normal"/>
              <w:rPr/>
            </w:pPr>
            <w:r>
              <w:rPr/>
              <w:t>«Превенция дезаптации студентов-инвалидов через создание инклюзивной образовательной среды в вузе» (27.11-11.12.2029, 72 час, Омский государственный университет им.Ф.М. Достоевского)</w:t>
            </w:r>
          </w:p>
          <w:p>
            <w:pPr>
              <w:pStyle w:val="Normal"/>
              <w:rPr/>
            </w:pPr>
            <w:r>
              <w:rPr/>
              <w:t>«Использование технологий арт-терапии при работе с детьми с особыми образовательными потребностями» (12.12-.22.12.2019, 72 час, Иркутский государственный университет)</w:t>
            </w:r>
          </w:p>
          <w:p>
            <w:pPr>
              <w:pStyle w:val="Normal"/>
              <w:rPr/>
            </w:pPr>
            <w:r>
              <w:rPr/>
              <w:t>«Технологии сопровождения лиц с инвалидностью» (30.11-13.12.2020, 72 час, Вятский государственный университет)</w:t>
            </w:r>
          </w:p>
          <w:p>
            <w:pPr>
              <w:pStyle w:val="Normal"/>
              <w:rPr/>
            </w:pPr>
            <w:r>
              <w:rPr/>
              <w:t>«Организация процесса воспитания детей: современные подходы, формы и методы» (17.02-14.05.2021, 72 час, ИРО)</w:t>
            </w:r>
          </w:p>
          <w:p>
            <w:pPr>
              <w:pStyle w:val="Normal"/>
              <w:rPr/>
            </w:pPr>
            <w:r>
              <w:rPr/>
              <w:t xml:space="preserve">«Организация деятельности служб медиации (примирения) в образовательных организациях» (26.10-01.11.2022, 24 час, ИМЦРО) </w:t>
            </w:r>
          </w:p>
          <w:p>
            <w:pPr>
              <w:pStyle w:val="Normal"/>
              <w:rPr/>
            </w:pPr>
            <w:r>
              <w:rPr>
                <w:b/>
              </w:rPr>
              <w:t>Профессиональная переподготовка</w:t>
            </w:r>
            <w:r>
              <w:rPr/>
              <w:t xml:space="preserve"> Коррекционная педагогика</w:t>
            </w:r>
          </w:p>
          <w:p>
            <w:pPr>
              <w:pStyle w:val="Normal"/>
              <w:rPr/>
            </w:pPr>
            <w:r>
              <w:rPr/>
              <w:t>Специальное (дефектологическое) образование. Квалификация – учитель-дефектолог (сурдопедагог) (20.09.2021-30.06.2022, 1100 час, Институт коррекционной педагогики Российской академии образования, г. Москва)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lang w:val="en-US"/>
              </w:rPr>
              <w:t>/1</w:t>
            </w:r>
            <w:r>
              <w:rPr/>
              <w:t>5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Индивидуальный проект</w:t>
              <w:tab/>
              <w:tab/>
            </w:r>
          </w:p>
          <w:p>
            <w:pPr>
              <w:pStyle w:val="Normal"/>
              <w:rPr/>
            </w:pPr>
            <w:r>
              <w:rPr/>
              <w:t>Я - пятиклассник</w:t>
            </w:r>
          </w:p>
          <w:p>
            <w:pPr>
              <w:pStyle w:val="Normal"/>
              <w:rPr/>
            </w:pPr>
            <w:r>
              <w:rPr/>
              <w:t>профессий</w:t>
              <w:tab/>
            </w:r>
          </w:p>
          <w:p>
            <w:pPr>
              <w:pStyle w:val="Normal"/>
              <w:rPr/>
            </w:pPr>
            <w:r>
              <w:rPr/>
              <w:t>Основы научно-исследовательской деятельности</w:t>
            </w:r>
          </w:p>
          <w:p>
            <w:pPr>
              <w:pStyle w:val="Normal"/>
              <w:rPr/>
            </w:pPr>
            <w:r>
              <w:rPr/>
              <w:t>ОДНКНР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Дьячков Александр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истории и обществознания</w:t>
            </w:r>
          </w:p>
          <w:p>
            <w:pPr>
              <w:pStyle w:val="Normal"/>
              <w:rPr/>
            </w:pPr>
            <w:r>
              <w:rPr/>
              <w:t>Заместитель директора по ВР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44.03.01</w:t>
            </w:r>
          </w:p>
          <w:p>
            <w:pPr>
              <w:pStyle w:val="Normal"/>
              <w:rPr/>
            </w:pPr>
            <w:r>
              <w:rPr/>
              <w:t>История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«Классный руководитель: современная модель воспитательной деятельности в условиях стандартизации образования» (04.10.2018, 36 час, ИРО)</w:t>
            </w:r>
          </w:p>
          <w:p>
            <w:pPr>
              <w:pStyle w:val="Normal"/>
              <w:rPr/>
            </w:pPr>
            <w:r>
              <w:rPr/>
              <w:t>«Преподавание курса «Иркутсковедение» в образовательных организациях» (19-27.08.2021, 34 час, ИМЦРО)</w:t>
            </w:r>
          </w:p>
          <w:p>
            <w:pPr>
              <w:pStyle w:val="Normal"/>
              <w:rPr/>
            </w:pPr>
            <w:r>
              <w:rPr/>
              <w:t>«Современные подходы к преподаванию общественно-научных дисциплин в условиях реализации концепции преподавания истории  и концепции преподавания обществознания» (01-30.12.2021, 96 час, ИМЦРО)</w:t>
            </w:r>
          </w:p>
          <w:p>
            <w:pPr>
              <w:pStyle w:val="Normal"/>
              <w:rPr/>
            </w:pPr>
            <w:r>
              <w:rPr/>
              <w:t>«Менеджмент и экономика в образовательных организациях» (25.02-14.04.2022 , 72 час, ИМЦРО)</w:t>
            </w:r>
          </w:p>
          <w:p>
            <w:pPr>
              <w:pStyle w:val="Normal"/>
              <w:rPr/>
            </w:pPr>
            <w:r>
              <w:rPr/>
              <w:t>«Профессиональное лидерство: ценности, мышление, компетенции» (03.2022, 40 час, ИМЦРО)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«Современные подходы к укреплению общероссийской гражданской идентичности» (22.11-20.11.2023, 72 час, ИрНИТУ Центр цифрового обучения)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</w:t>
            </w:r>
            <w:r>
              <w:rPr>
                <w:lang w:val="en-US"/>
              </w:rPr>
              <w:t>/</w:t>
            </w:r>
            <w:r>
              <w:rPr/>
              <w:t>8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История</w:t>
              <w:tab/>
            </w:r>
          </w:p>
          <w:p>
            <w:pPr>
              <w:pStyle w:val="Normal"/>
              <w:rPr/>
            </w:pPr>
            <w:r>
              <w:rPr/>
              <w:t>Обществознание</w:t>
            </w:r>
          </w:p>
          <w:p>
            <w:pPr>
              <w:pStyle w:val="Normal"/>
              <w:rPr/>
            </w:pPr>
            <w:r>
              <w:rPr/>
              <w:t>Право и закон</w:t>
            </w:r>
          </w:p>
          <w:p>
            <w:pPr>
              <w:pStyle w:val="Normal"/>
              <w:rPr>
                <w:b/>
              </w:rPr>
            </w:pPr>
            <w:r>
              <w:rPr/>
              <w:t>Исторический портрет</w:t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Гашников Валерий Викторович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ОБЗР</w:t>
            </w:r>
          </w:p>
          <w:p>
            <w:pPr>
              <w:pStyle w:val="Normal"/>
              <w:rPr/>
            </w:pPr>
            <w:r>
              <w:rPr/>
              <w:t>Педагог-организатор по ОБЗР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Среднее специальное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-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Противопожарная техника и безопасность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«Управление и менеджмент в образовании» (18-29.03.2017 г., 72 час, Автономная некоммерческая организация дополнительного образования «Образовательный Центр «Сфера успеха» г. Санкт-Петербург)</w:t>
            </w:r>
          </w:p>
          <w:p>
            <w:pPr>
              <w:pStyle w:val="Normal"/>
              <w:rPr/>
            </w:pPr>
            <w:r>
              <w:rPr/>
              <w:t>«Обучение должностных лиц и специалистов ГОЧС» (10.09.-21.09.2018,  ГБУ ДПО  «Учебно-методический центр по гражданской обороне, чрезвычайным ситуациям и пожарной безопасности Иркутской области», 72 час)</w:t>
            </w:r>
          </w:p>
          <w:p>
            <w:pPr>
              <w:pStyle w:val="Normal"/>
              <w:rPr/>
            </w:pPr>
            <w:r>
              <w:rPr/>
              <w:t>«Повышение квалификации членов комиссий по предупреждению и ликвидации ЧС и обеспечение ПБ организаций» (08.10-19.10.2018, ГО МКУ г. Иркутска «Безопасный город» 72 час)</w:t>
            </w:r>
          </w:p>
          <w:p>
            <w:pPr>
              <w:pStyle w:val="Normal"/>
              <w:rPr/>
            </w:pPr>
            <w:r>
              <w:rPr/>
              <w:t>«Курс профессиональной гигиенической подготовки должностных лиц и аттестацию» (ноябрь 2019, Центр гигиены и эпидемиологии в Иркутской области)</w:t>
            </w:r>
          </w:p>
          <w:p>
            <w:pPr>
              <w:pStyle w:val="Normal"/>
              <w:rPr/>
            </w:pPr>
            <w:r>
              <w:rPr/>
              <w:t>«Повышение квалификации преподавателей предмета «Основы безопасности жизнедеятельности» (29.03-09.04.2021, 72 час, МКУ «Безопасный город»)</w:t>
            </w:r>
          </w:p>
          <w:p>
            <w:pPr>
              <w:pStyle w:val="Normal"/>
              <w:rPr/>
            </w:pPr>
            <w:r>
              <w:rPr/>
              <w:t>«Обучение по охране труда работников организаций» (24.09.2021, 40 ч, ООО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«Повышение квалификации членов КЧС и ПБ организаций» (28.03-01.04.2022, 36 час, ГО МКУ г. Иркутска «Безопасный город»)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>
                <w:lang w:val="en-US"/>
              </w:rPr>
              <w:t>3</w:t>
            </w:r>
            <w:r>
              <w:rPr/>
              <w:t>3</w:t>
            </w:r>
            <w:r>
              <w:rPr>
                <w:lang w:val="en-US"/>
              </w:rPr>
              <w:t>/</w:t>
            </w:r>
            <w:r>
              <w:rPr/>
              <w:t>18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ОБЗР</w:t>
              <w:tab/>
              <w:tab/>
              <w:tab/>
              <w:tab/>
              <w:tab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851" w:right="851" w:gutter="0" w:header="0" w:top="540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744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LibreOffice/24.2.0.3$Windows_X86_64 LibreOffice_project/da48488a73ddd66ea24cf16bbc4f7b9c08e9bea1</Application>
  <AppVersion>15.0000</AppVersion>
  <Pages>13</Pages>
  <Words>1428</Words>
  <Characters>10814</Characters>
  <CharactersWithSpaces>12140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2024-09-12T06:23:00Z</dcterms:created>
  <dc:creator>Пользователь</dc:creator>
  <dc:description/>
  <dc:language>ru-RU</dc:language>
  <cp:lastModifiedBy>admin</cp:lastModifiedBy>
  <cp:lastPrinted>2020-10-01T11:26:00Z</cp:lastPrinted>
  <dcterms:modified xsi:type="dcterms:W3CDTF">2024-09-12T06:23:00Z</dcterms:modified>
  <cp:revision>2</cp:revision>
  <dc:subject/>
  <dc:title>Нагрузка учителей МОУ СОШ №12</dc:title>
</cp:coreProperties>
</file>