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31F" w:rsidRPr="00214C37" w:rsidRDefault="00D27769" w:rsidP="00214C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C37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D27769" w:rsidRDefault="00747296" w:rsidP="00214C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«Образование СССР» 10</w:t>
      </w:r>
      <w:r w:rsidR="00D27769" w:rsidRPr="00214C3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22586" w:rsidRPr="00214C37" w:rsidRDefault="00747296" w:rsidP="0012258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10</w:t>
      </w:r>
    </w:p>
    <w:p w:rsidR="00214C37" w:rsidRPr="00214C37" w:rsidRDefault="00214C37" w:rsidP="00214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C37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 урока:</w:t>
      </w:r>
      <w:r w:rsidRPr="00214C3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14C37" w:rsidRPr="00214C37" w:rsidRDefault="00214C37" w:rsidP="00214C37">
      <w:pPr>
        <w:pStyle w:val="a4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14C3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учащихся представления об основных особенностях процесса образования СССР, уделив внимание взаимосвязи истории и современности;</w:t>
      </w:r>
    </w:p>
    <w:p w:rsidR="00214C37" w:rsidRPr="00214C37" w:rsidRDefault="00214C37" w:rsidP="00214C37">
      <w:pPr>
        <w:pStyle w:val="a4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14C3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учащихся навыки самостоятельной работы с учебной и дополнительной литературой, анализа и синтеза изучаемого материала;</w:t>
      </w:r>
    </w:p>
    <w:p w:rsidR="00214C37" w:rsidRPr="00214C37" w:rsidRDefault="00214C37" w:rsidP="00214C37">
      <w:pPr>
        <w:pStyle w:val="a4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14C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становлению гражданского самосознания школьников.</w:t>
      </w:r>
    </w:p>
    <w:p w:rsidR="00214C37" w:rsidRPr="00214C37" w:rsidRDefault="00214C37" w:rsidP="00214C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3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Задачи урока:</w:t>
      </w:r>
    </w:p>
    <w:p w:rsidR="00214C37" w:rsidRPr="00214C37" w:rsidRDefault="00214C37" w:rsidP="00214C37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C37">
        <w:rPr>
          <w:rStyle w:val="c0"/>
          <w:rFonts w:ascii="Times New Roman" w:hAnsi="Times New Roman" w:cs="Times New Roman"/>
          <w:bCs/>
          <w:sz w:val="28"/>
          <w:szCs w:val="28"/>
          <w:shd w:val="clear" w:color="auto" w:fill="FFFFFF"/>
        </w:rPr>
        <w:t>1.</w:t>
      </w:r>
      <w:r w:rsidRPr="00F6415B">
        <w:rPr>
          <w:rStyle w:val="c0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Обучающие:</w:t>
      </w:r>
      <w:r w:rsidRPr="00214C3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14C37" w:rsidRPr="00214C37" w:rsidRDefault="00214C37" w:rsidP="00214C3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14C37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усвоению обучающимися основного фактического и понятийного материала о процессе образования СССР;</w:t>
      </w:r>
    </w:p>
    <w:p w:rsidR="00214C37" w:rsidRPr="00214C37" w:rsidRDefault="00214C37" w:rsidP="00214C3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14C37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продолжить формирование умений работы с историческими источниками, анализа документов, обобщения, сопоставлять различные точки зрения, различать факт, мнение, оценку, интерпретацию</w:t>
      </w:r>
      <w:r w:rsidRPr="00214C3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</w:p>
    <w:p w:rsidR="00214C37" w:rsidRPr="00214C37" w:rsidRDefault="00214C37" w:rsidP="00214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C37">
        <w:rPr>
          <w:rFonts w:ascii="Times New Roman" w:hAnsi="Times New Roman" w:cs="Times New Roman"/>
          <w:sz w:val="28"/>
          <w:szCs w:val="28"/>
        </w:rPr>
        <w:t>2.</w:t>
      </w:r>
      <w:r w:rsidRPr="00F6415B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214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C37" w:rsidRPr="00214C37" w:rsidRDefault="00214C37" w:rsidP="00214C3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4C37">
        <w:rPr>
          <w:rFonts w:ascii="Times New Roman" w:hAnsi="Times New Roman" w:cs="Times New Roman"/>
          <w:sz w:val="28"/>
          <w:szCs w:val="28"/>
        </w:rPr>
        <w:t>рассмотреть причины, предпосылки и принципы создания СССР – как первого в мире социалистического многонационального государства;</w:t>
      </w:r>
    </w:p>
    <w:p w:rsidR="00214C37" w:rsidRPr="00214C37" w:rsidRDefault="00214C37" w:rsidP="00214C3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14C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события, которые привели к образованию СССР;</w:t>
      </w:r>
    </w:p>
    <w:p w:rsidR="00214C37" w:rsidRPr="00214C37" w:rsidRDefault="00214C37" w:rsidP="00214C3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14C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обучение работе с документами разного характера.</w:t>
      </w:r>
    </w:p>
    <w:p w:rsidR="00214C37" w:rsidRPr="00214C37" w:rsidRDefault="00214C37" w:rsidP="00214C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C37">
        <w:rPr>
          <w:rFonts w:ascii="Times New Roman" w:hAnsi="Times New Roman" w:cs="Times New Roman"/>
          <w:sz w:val="28"/>
          <w:szCs w:val="28"/>
        </w:rPr>
        <w:t xml:space="preserve">3. </w:t>
      </w:r>
      <w:r w:rsidRPr="00F6415B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214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14C37" w:rsidRPr="00214C37" w:rsidRDefault="00214C37" w:rsidP="00214C37">
      <w:pPr>
        <w:pStyle w:val="a4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14C37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214C37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ормирование развитой, социально активной, творческой и самостоятельной личности;</w:t>
      </w:r>
    </w:p>
    <w:p w:rsidR="00214C37" w:rsidRPr="00214C37" w:rsidRDefault="00214C37" w:rsidP="00214C37">
      <w:pPr>
        <w:pStyle w:val="a4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14C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становлению гражданского самосознания;</w:t>
      </w:r>
    </w:p>
    <w:p w:rsidR="00214C37" w:rsidRPr="00214C37" w:rsidRDefault="00214C37" w:rsidP="00214C37">
      <w:pPr>
        <w:pStyle w:val="a4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14C37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осмысление прошлого воспитывать позитивное отношение к нашей истории, формирование толерантности.</w:t>
      </w:r>
    </w:p>
    <w:p w:rsidR="00214C37" w:rsidRPr="00214C37" w:rsidRDefault="00214C37" w:rsidP="00214C3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C37">
        <w:rPr>
          <w:rFonts w:ascii="Times New Roman" w:hAnsi="Times New Roman" w:cs="Times New Roman"/>
          <w:sz w:val="28"/>
          <w:szCs w:val="28"/>
        </w:rPr>
        <w:t xml:space="preserve">4. </w:t>
      </w:r>
      <w:r w:rsidRPr="00F6415B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214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C37" w:rsidRPr="00214C37" w:rsidRDefault="00214C37" w:rsidP="00214C3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14C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групповой работы раскрыть альтернативные взгляды на проблему образования СССР в        руководстве и исторически сложившиеся предпосылки объединения;</w:t>
      </w:r>
      <w:r w:rsidRPr="00214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C37" w:rsidRPr="00214C37" w:rsidRDefault="00214C37" w:rsidP="00214C3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4C37">
        <w:rPr>
          <w:rFonts w:ascii="Times New Roman" w:hAnsi="Times New Roman" w:cs="Times New Roman"/>
          <w:sz w:val="28"/>
          <w:szCs w:val="28"/>
        </w:rPr>
        <w:t>развитие абстрактного и наглядно-образного мышления;</w:t>
      </w:r>
    </w:p>
    <w:p w:rsidR="00214C37" w:rsidRDefault="00214C37" w:rsidP="00214C3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4C37">
        <w:rPr>
          <w:rFonts w:ascii="Times New Roman" w:hAnsi="Times New Roman" w:cs="Times New Roman"/>
          <w:sz w:val="28"/>
          <w:szCs w:val="28"/>
        </w:rPr>
        <w:t>активизация познавательной деятельности в группе.</w:t>
      </w:r>
    </w:p>
    <w:p w:rsidR="00122586" w:rsidRDefault="00122586" w:rsidP="00214C3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22586" w:rsidRDefault="00122586" w:rsidP="00214C3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41047" w:rsidRPr="00214C37" w:rsidRDefault="00241047" w:rsidP="00214C3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7" w:type="dxa"/>
        <w:tblInd w:w="-176" w:type="dxa"/>
        <w:tblLook w:val="04A0" w:firstRow="1" w:lastRow="0" w:firstColumn="1" w:lastColumn="0" w:noHBand="0" w:noVBand="1"/>
      </w:tblPr>
      <w:tblGrid>
        <w:gridCol w:w="4678"/>
        <w:gridCol w:w="5529"/>
        <w:gridCol w:w="5670"/>
      </w:tblGrid>
      <w:tr w:rsidR="00214C37" w:rsidRPr="00D61787" w:rsidTr="00122586">
        <w:tc>
          <w:tcPr>
            <w:tcW w:w="4678" w:type="dxa"/>
          </w:tcPr>
          <w:p w:rsidR="00214C37" w:rsidRPr="00214C37" w:rsidRDefault="00214C37" w:rsidP="00214C37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C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Предметный результат </w:t>
            </w:r>
          </w:p>
        </w:tc>
        <w:tc>
          <w:tcPr>
            <w:tcW w:w="5529" w:type="dxa"/>
          </w:tcPr>
          <w:p w:rsidR="00214C37" w:rsidRPr="00214C37" w:rsidRDefault="00214C37" w:rsidP="00214C37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14C37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Метапредметный</w:t>
            </w:r>
            <w:proofErr w:type="spellEnd"/>
            <w:r w:rsidRPr="00214C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</w:t>
            </w:r>
          </w:p>
        </w:tc>
        <w:tc>
          <w:tcPr>
            <w:tcW w:w="5670" w:type="dxa"/>
          </w:tcPr>
          <w:p w:rsidR="00214C37" w:rsidRPr="00214C37" w:rsidRDefault="00214C37" w:rsidP="00214C37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C37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Личностный результат</w:t>
            </w:r>
          </w:p>
        </w:tc>
      </w:tr>
      <w:tr w:rsidR="00214C37" w:rsidRPr="00D61787" w:rsidTr="00122586">
        <w:tc>
          <w:tcPr>
            <w:tcW w:w="4678" w:type="dxa"/>
          </w:tcPr>
          <w:p w:rsidR="00214C37" w:rsidRPr="00214C37" w:rsidRDefault="00214C37" w:rsidP="00214C3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C37">
              <w:rPr>
                <w:rFonts w:ascii="Times New Roman" w:hAnsi="Times New Roman" w:cs="Times New Roman"/>
                <w:sz w:val="28"/>
                <w:szCs w:val="28"/>
              </w:rPr>
              <w:t>-Рассуждают о предпосылках и причинах образования СССР.</w:t>
            </w:r>
          </w:p>
          <w:p w:rsidR="00214C37" w:rsidRPr="00214C37" w:rsidRDefault="00214C37" w:rsidP="00214C3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C37">
              <w:rPr>
                <w:rFonts w:ascii="Times New Roman" w:hAnsi="Times New Roman" w:cs="Times New Roman"/>
                <w:sz w:val="28"/>
                <w:szCs w:val="28"/>
              </w:rPr>
              <w:t>-Объясняют основные термины, касающиеся данной темы (автономия, федерализм).</w:t>
            </w:r>
          </w:p>
          <w:p w:rsidR="00214C37" w:rsidRPr="00214C37" w:rsidRDefault="00214C37" w:rsidP="00214C3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C37">
              <w:rPr>
                <w:rFonts w:ascii="Times New Roman" w:hAnsi="Times New Roman" w:cs="Times New Roman"/>
                <w:sz w:val="28"/>
                <w:szCs w:val="28"/>
              </w:rPr>
              <w:t>-Выделяют различия между проектами образования СССР</w:t>
            </w:r>
          </w:p>
          <w:p w:rsidR="00214C37" w:rsidRPr="00214C37" w:rsidRDefault="00214C37" w:rsidP="00214C3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14C37" w:rsidRPr="00214C37" w:rsidRDefault="00214C37" w:rsidP="00214C3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C37">
              <w:rPr>
                <w:rFonts w:ascii="Times New Roman" w:hAnsi="Times New Roman" w:cs="Times New Roman"/>
                <w:b/>
                <w:sz w:val="28"/>
                <w:szCs w:val="28"/>
              </w:rPr>
              <w:t>Учебно-познавательная компетенция:</w:t>
            </w:r>
            <w:r w:rsidRPr="00214C37">
              <w:rPr>
                <w:rFonts w:ascii="Times New Roman" w:hAnsi="Times New Roman" w:cs="Times New Roman"/>
                <w:sz w:val="28"/>
                <w:szCs w:val="28"/>
              </w:rPr>
              <w:t xml:space="preserve"> способны на основе имеющейся информации выделять предпосылки и причины образования СССР;</w:t>
            </w:r>
          </w:p>
          <w:p w:rsidR="00214C37" w:rsidRPr="00214C37" w:rsidRDefault="00214C37" w:rsidP="00214C3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C37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компетенция:</w:t>
            </w:r>
            <w:r w:rsidRPr="00214C37">
              <w:rPr>
                <w:rFonts w:ascii="Times New Roman" w:hAnsi="Times New Roman" w:cs="Times New Roman"/>
                <w:sz w:val="28"/>
                <w:szCs w:val="28"/>
              </w:rPr>
              <w:t xml:space="preserve"> способен обсуждать и рассуждать вместе с учителем и коллективом;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4C37">
              <w:rPr>
                <w:rFonts w:ascii="Times New Roman" w:hAnsi="Times New Roman" w:cs="Times New Roman"/>
                <w:sz w:val="28"/>
                <w:szCs w:val="28"/>
              </w:rPr>
              <w:t>способны сотрудничать с одноклассниками и внимательно слушать разные точки зрения</w:t>
            </w:r>
          </w:p>
          <w:p w:rsidR="00214C37" w:rsidRPr="00214C37" w:rsidRDefault="00214C37" w:rsidP="00214C3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C37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Регулятивная компетенция:</w:t>
            </w:r>
            <w:r w:rsidRPr="00214C37">
              <w:rPr>
                <w:rFonts w:ascii="Times New Roman" w:hAnsi="Times New Roman" w:cs="Times New Roman"/>
                <w:sz w:val="28"/>
                <w:szCs w:val="28"/>
              </w:rPr>
              <w:t xml:space="preserve"> могут организовать свою учебную деятельность, направленную на изучения нового материала, совершенствование навыка постановки проблемы.</w:t>
            </w:r>
          </w:p>
        </w:tc>
        <w:tc>
          <w:tcPr>
            <w:tcW w:w="5670" w:type="dxa"/>
          </w:tcPr>
          <w:p w:rsidR="00214C37" w:rsidRPr="00214C37" w:rsidRDefault="00214C37" w:rsidP="00214C3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C37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продолжения формирования чувства интернационализма и толерантности у учащихся на примере образования СССР. </w:t>
            </w:r>
          </w:p>
        </w:tc>
      </w:tr>
    </w:tbl>
    <w:p w:rsidR="00214C37" w:rsidRPr="00214C37" w:rsidRDefault="00214C37" w:rsidP="00214C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C37" w:rsidRDefault="00214C37" w:rsidP="00214C3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03CC">
        <w:rPr>
          <w:rStyle w:val="a5"/>
          <w:rFonts w:eastAsiaTheme="majorEastAsia"/>
          <w:sz w:val="28"/>
          <w:szCs w:val="28"/>
        </w:rPr>
        <w:t>Форма проведения урока:</w:t>
      </w:r>
      <w:r w:rsidRPr="00BB03CC">
        <w:rPr>
          <w:rStyle w:val="apple-converted-space"/>
          <w:rFonts w:eastAsiaTheme="majorEastAsia"/>
          <w:sz w:val="28"/>
          <w:szCs w:val="28"/>
        </w:rPr>
        <w:t> </w:t>
      </w:r>
      <w:r w:rsidR="00122586">
        <w:rPr>
          <w:sz w:val="28"/>
          <w:szCs w:val="28"/>
        </w:rPr>
        <w:t>комбинированный урок</w:t>
      </w:r>
    </w:p>
    <w:p w:rsidR="00122586" w:rsidRDefault="00122586" w:rsidP="00214C3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22586" w:rsidRPr="00122586" w:rsidRDefault="00122586" w:rsidP="00122586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32"/>
          <w:szCs w:val="32"/>
        </w:rPr>
      </w:pPr>
      <w:r w:rsidRPr="00122586">
        <w:rPr>
          <w:rFonts w:ascii="Times New Roman" w:hAnsi="Times New Roman" w:cs="Times New Roman"/>
          <w:b/>
          <w:sz w:val="28"/>
          <w:szCs w:val="28"/>
        </w:rPr>
        <w:t xml:space="preserve">ПРИМЕНЯЕМАЯ ТЕХНОЛОГИЯ: </w:t>
      </w:r>
      <w:r w:rsidRPr="00122586">
        <w:rPr>
          <w:rFonts w:ascii="Times New Roman" w:hAnsi="Times New Roman" w:cs="Times New Roman"/>
          <w:sz w:val="32"/>
          <w:szCs w:val="32"/>
        </w:rPr>
        <w:t>технология проблемного обучения</w:t>
      </w:r>
    </w:p>
    <w:p w:rsidR="00122586" w:rsidRDefault="00122586" w:rsidP="00214C37">
      <w:pPr>
        <w:pStyle w:val="c6"/>
        <w:spacing w:before="0" w:beforeAutospacing="0" w:after="0" w:afterAutospacing="0"/>
        <w:ind w:firstLine="709"/>
        <w:jc w:val="both"/>
        <w:rPr>
          <w:rStyle w:val="c0"/>
          <w:rFonts w:eastAsiaTheme="majorEastAsia"/>
          <w:b/>
          <w:bCs/>
          <w:sz w:val="28"/>
          <w:szCs w:val="28"/>
        </w:rPr>
      </w:pPr>
    </w:p>
    <w:p w:rsidR="00214C37" w:rsidRPr="00BB03CC" w:rsidRDefault="00214C37" w:rsidP="00214C37">
      <w:pPr>
        <w:pStyle w:val="c6"/>
        <w:spacing w:before="0" w:beforeAutospacing="0" w:after="0" w:afterAutospacing="0"/>
        <w:ind w:firstLine="709"/>
        <w:jc w:val="both"/>
        <w:rPr>
          <w:rStyle w:val="apple-converted-space"/>
          <w:rFonts w:eastAsiaTheme="majorEastAsia"/>
          <w:sz w:val="28"/>
          <w:szCs w:val="28"/>
        </w:rPr>
      </w:pPr>
      <w:r w:rsidRPr="00BB03CC">
        <w:rPr>
          <w:rStyle w:val="c0"/>
          <w:rFonts w:eastAsiaTheme="majorEastAsia"/>
          <w:b/>
          <w:bCs/>
          <w:sz w:val="28"/>
          <w:szCs w:val="28"/>
        </w:rPr>
        <w:t>Оборудование:</w:t>
      </w:r>
      <w:r w:rsidRPr="00BB03CC">
        <w:rPr>
          <w:sz w:val="28"/>
          <w:szCs w:val="28"/>
        </w:rPr>
        <w:t> </w:t>
      </w:r>
      <w:r w:rsidRPr="00BB03CC">
        <w:rPr>
          <w:rStyle w:val="apple-converted-space"/>
          <w:rFonts w:eastAsiaTheme="majorEastAsia"/>
          <w:sz w:val="28"/>
          <w:szCs w:val="28"/>
        </w:rPr>
        <w:t> </w:t>
      </w:r>
    </w:p>
    <w:p w:rsidR="00214C37" w:rsidRPr="00BB03CC" w:rsidRDefault="00214C37" w:rsidP="00214C37">
      <w:pPr>
        <w:pStyle w:val="a4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B03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«Российская Федерация и страны Ближнего зарубежья»; </w:t>
      </w:r>
    </w:p>
    <w:p w:rsidR="00214C37" w:rsidRPr="00BB03CC" w:rsidRDefault="00214C37" w:rsidP="00214C37">
      <w:pPr>
        <w:pStyle w:val="a4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B03C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B03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арта «СССР в 20-40гг.» </w:t>
      </w:r>
    </w:p>
    <w:p w:rsidR="00214C37" w:rsidRPr="00BB03CC" w:rsidRDefault="00214C37" w:rsidP="00214C37">
      <w:pPr>
        <w:pStyle w:val="a4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B03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изображения государственных символов СССР;</w:t>
      </w:r>
    </w:p>
    <w:p w:rsidR="00214C37" w:rsidRDefault="00214C37" w:rsidP="00214C37">
      <w:pPr>
        <w:pStyle w:val="a4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B03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вопросами для групповой работы;</w:t>
      </w:r>
    </w:p>
    <w:p w:rsidR="00214C37" w:rsidRDefault="00214C37" w:rsidP="00F64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F1" w:rsidRDefault="00FF4CF1" w:rsidP="00F64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586" w:rsidRDefault="00122586" w:rsidP="00F64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586" w:rsidRDefault="00122586" w:rsidP="00F64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586" w:rsidRDefault="00122586" w:rsidP="00F64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586" w:rsidRDefault="00122586" w:rsidP="00F64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F1" w:rsidRDefault="00FF4CF1" w:rsidP="00F64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CF1" w:rsidRPr="00F6415B" w:rsidRDefault="00FF4CF1" w:rsidP="00F64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4C37" w:rsidRDefault="00214C37" w:rsidP="00214C37">
      <w:pPr>
        <w:spacing w:after="0" w:line="240" w:lineRule="auto"/>
        <w:ind w:firstLine="709"/>
        <w:jc w:val="center"/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660"/>
        <w:gridCol w:w="8363"/>
        <w:gridCol w:w="3969"/>
      </w:tblGrid>
      <w:tr w:rsidR="00D27769" w:rsidTr="00F6415B">
        <w:tc>
          <w:tcPr>
            <w:tcW w:w="2660" w:type="dxa"/>
          </w:tcPr>
          <w:p w:rsidR="00D27769" w:rsidRPr="00214C37" w:rsidRDefault="00214C37" w:rsidP="00214C3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C37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8363" w:type="dxa"/>
          </w:tcPr>
          <w:p w:rsidR="00D27769" w:rsidRPr="00214C37" w:rsidRDefault="00214C37" w:rsidP="00214C3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C3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969" w:type="dxa"/>
          </w:tcPr>
          <w:p w:rsidR="00D27769" w:rsidRPr="00214C37" w:rsidRDefault="00214C37" w:rsidP="00214C3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C3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D27769" w:rsidTr="00F6415B">
        <w:trPr>
          <w:trHeight w:val="816"/>
        </w:trPr>
        <w:tc>
          <w:tcPr>
            <w:tcW w:w="2660" w:type="dxa"/>
            <w:tcBorders>
              <w:bottom w:val="single" w:sz="4" w:space="0" w:color="auto"/>
            </w:tcBorders>
          </w:tcPr>
          <w:p w:rsidR="003820C0" w:rsidRPr="009422C3" w:rsidRDefault="00214C37" w:rsidP="00942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2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</w:t>
            </w:r>
            <w:r w:rsidR="00EE1A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ный этап </w:t>
            </w:r>
            <w:proofErr w:type="gramStart"/>
            <w:r w:rsidR="00EE1AC9">
              <w:rPr>
                <w:rFonts w:ascii="Times New Roman" w:hAnsi="Times New Roman" w:cs="Times New Roman"/>
                <w:b/>
                <w:sz w:val="28"/>
                <w:szCs w:val="28"/>
              </w:rPr>
              <w:t>( 1</w:t>
            </w:r>
            <w:proofErr w:type="gramEnd"/>
            <w:r w:rsidRPr="009422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минуты) </w:t>
            </w:r>
          </w:p>
          <w:p w:rsidR="003820C0" w:rsidRPr="009422C3" w:rsidRDefault="003820C0" w:rsidP="00214C3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214C37" w:rsidRPr="00214C37" w:rsidRDefault="00214C37" w:rsidP="00214C37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4C37">
              <w:rPr>
                <w:rFonts w:ascii="Times New Roman" w:hAnsi="Times New Roman" w:cs="Times New Roman"/>
                <w:sz w:val="28"/>
                <w:szCs w:val="28"/>
              </w:rPr>
              <w:t>Добрый день, ребята! Сегодня в такой замечательный день, я рада всех приветствовать на нашем уроке истории</w:t>
            </w:r>
          </w:p>
          <w:p w:rsidR="003820C0" w:rsidRPr="00214C37" w:rsidRDefault="003820C0" w:rsidP="00214C3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27769" w:rsidRDefault="00214C37" w:rsidP="00214C3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C37">
              <w:rPr>
                <w:rFonts w:ascii="Times New Roman" w:hAnsi="Times New Roman" w:cs="Times New Roman"/>
                <w:sz w:val="28"/>
                <w:szCs w:val="28"/>
              </w:rPr>
              <w:t>Ученики приветствуют учителя</w:t>
            </w:r>
          </w:p>
          <w:p w:rsidR="00381A42" w:rsidRPr="00214C37" w:rsidRDefault="00381A42" w:rsidP="00214C3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2C3" w:rsidTr="00F6415B">
        <w:trPr>
          <w:trHeight w:val="816"/>
        </w:trPr>
        <w:tc>
          <w:tcPr>
            <w:tcW w:w="2660" w:type="dxa"/>
            <w:tcBorders>
              <w:bottom w:val="single" w:sz="4" w:space="0" w:color="auto"/>
            </w:tcBorders>
          </w:tcPr>
          <w:p w:rsidR="009422C3" w:rsidRPr="009422C3" w:rsidRDefault="00EE1AC9" w:rsidP="00942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д/з (4</w:t>
            </w:r>
            <w:r w:rsidR="009422C3" w:rsidRPr="009422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минут)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:rsidR="00531D8A" w:rsidRPr="00531D8A" w:rsidRDefault="00531D8A" w:rsidP="00531D8A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D8A">
              <w:rPr>
                <w:rFonts w:ascii="Times New Roman" w:hAnsi="Times New Roman" w:cs="Times New Roman"/>
                <w:sz w:val="24"/>
                <w:szCs w:val="24"/>
              </w:rPr>
              <w:t>Вспоминаем, что такое «военный коммунизм» и что такое «НЭП»?</w:t>
            </w:r>
          </w:p>
          <w:p w:rsidR="00531D8A" w:rsidRDefault="002F5BD3" w:rsidP="00FF4CF1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Назовите о</w:t>
            </w:r>
            <w:r w:rsidR="00CE1186" w:rsidRPr="00531D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сновные положения политики «военного коммунизма» и «новой экономической политики»</w:t>
            </w:r>
            <w:r w:rsidR="00FF4C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2F5BD3" w:rsidRDefault="002F5BD3" w:rsidP="00FF4CF1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Назовите + - НЭП</w:t>
            </w:r>
          </w:p>
          <w:p w:rsidR="00FF4CF1" w:rsidRPr="00814592" w:rsidRDefault="00FF4CF1" w:rsidP="002F5BD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422C3" w:rsidRPr="00214C37" w:rsidRDefault="009422C3" w:rsidP="009422C3">
            <w:pPr>
              <w:ind w:firstLine="70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14C3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Ответы учащихся</w:t>
            </w:r>
          </w:p>
          <w:p w:rsidR="009422C3" w:rsidRPr="009422C3" w:rsidRDefault="009422C3" w:rsidP="009422C3">
            <w:pPr>
              <w:pStyle w:val="a4"/>
              <w:tabs>
                <w:tab w:val="left" w:pos="459"/>
              </w:tabs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2C3" w:rsidTr="00F6415B">
        <w:trPr>
          <w:trHeight w:val="14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2C3" w:rsidRPr="009422C3" w:rsidRDefault="009422C3" w:rsidP="00942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2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Актуализация  </w:t>
            </w:r>
          </w:p>
          <w:p w:rsidR="009422C3" w:rsidRPr="009422C3" w:rsidRDefault="009422C3" w:rsidP="00942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2C3">
              <w:rPr>
                <w:rFonts w:ascii="Times New Roman" w:hAnsi="Times New Roman" w:cs="Times New Roman"/>
                <w:b/>
                <w:sz w:val="28"/>
                <w:szCs w:val="28"/>
              </w:rPr>
              <w:t>(5 минут)</w:t>
            </w:r>
          </w:p>
          <w:p w:rsidR="009422C3" w:rsidRPr="009422C3" w:rsidRDefault="009422C3" w:rsidP="00942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22C3" w:rsidRPr="009422C3" w:rsidRDefault="009422C3" w:rsidP="00942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22C3" w:rsidRPr="009422C3" w:rsidRDefault="009422C3" w:rsidP="00942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22C3" w:rsidRPr="009422C3" w:rsidRDefault="009422C3" w:rsidP="00942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22C3" w:rsidRPr="009422C3" w:rsidRDefault="009422C3" w:rsidP="00942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22C3" w:rsidRPr="009422C3" w:rsidRDefault="009422C3" w:rsidP="00942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22C3" w:rsidRPr="009422C3" w:rsidRDefault="009422C3" w:rsidP="00942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22C3" w:rsidRPr="009422C3" w:rsidRDefault="009422C3" w:rsidP="00942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22C3" w:rsidRPr="009422C3" w:rsidRDefault="009422C3" w:rsidP="00942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22C3" w:rsidRPr="009422C3" w:rsidRDefault="009422C3" w:rsidP="00942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22C3" w:rsidRPr="009422C3" w:rsidRDefault="009422C3" w:rsidP="00942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22C3" w:rsidRPr="009422C3" w:rsidRDefault="009422C3" w:rsidP="00942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22C3" w:rsidRPr="009422C3" w:rsidRDefault="009422C3" w:rsidP="00942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22C3" w:rsidRPr="009422C3" w:rsidRDefault="009422C3" w:rsidP="00942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22C3" w:rsidRPr="009422C3" w:rsidRDefault="009422C3" w:rsidP="00942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22C3" w:rsidRPr="009422C3" w:rsidRDefault="009422C3" w:rsidP="009422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22C3" w:rsidRPr="009422C3" w:rsidRDefault="009422C3" w:rsidP="00214C3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9422C3" w:rsidRPr="00EE1AC9" w:rsidRDefault="009422C3" w:rsidP="009422C3">
            <w:pPr>
              <w:jc w:val="both"/>
              <w:rPr>
                <w:sz w:val="28"/>
                <w:szCs w:val="28"/>
              </w:rPr>
            </w:pPr>
            <w:r w:rsidRPr="00EE1A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Союз Советских Социалистических Республик – так называлось государство, существовавшее на политической карте мира </w:t>
            </w:r>
            <w:proofErr w:type="gramStart"/>
            <w:r w:rsidRPr="00EE1A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почти  70</w:t>
            </w:r>
            <w:proofErr w:type="gramEnd"/>
            <w:r w:rsidRPr="00EE1AC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лет. Это была мощная сверхдержава, объединявшая нации и народности, проживающие сегодня на территории новых государственных образований. </w:t>
            </w:r>
            <w:r w:rsidRPr="00EE1AC9">
              <w:rPr>
                <w:rFonts w:ascii="Times New Roman" w:hAnsi="Times New Roman" w:cs="Times New Roman"/>
                <w:sz w:val="28"/>
                <w:szCs w:val="28"/>
              </w:rPr>
              <w:t xml:space="preserve">Мы вновь и вновь возвращаемся к страницам советской истории, по-новому вглядываясь в их особенности, в происходившие в те годы события. Сегодняшние оценки этих событий отнюдь не однозначны. </w:t>
            </w:r>
          </w:p>
          <w:p w:rsidR="00791B44" w:rsidRDefault="009422C3" w:rsidP="00214C37">
            <w:pPr>
              <w:ind w:firstLine="709"/>
              <w:rPr>
                <w:rFonts w:ascii="Times New Roman" w:eastAsia="Corbel" w:hAnsi="Times New Roman" w:cs="Times New Roman"/>
                <w:b/>
                <w:sz w:val="28"/>
                <w:szCs w:val="28"/>
              </w:rPr>
            </w:pPr>
            <w:r w:rsidRPr="00214C37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Проблемные в</w:t>
            </w:r>
            <w:r w:rsidRPr="00214C37">
              <w:rPr>
                <w:rFonts w:ascii="Times New Roman" w:eastAsia="Corbel" w:hAnsi="Times New Roman" w:cs="Times New Roman"/>
                <w:b/>
                <w:sz w:val="28"/>
                <w:szCs w:val="28"/>
              </w:rPr>
              <w:t xml:space="preserve">опросы классу: </w:t>
            </w:r>
          </w:p>
          <w:p w:rsidR="009422C3" w:rsidRDefault="009422C3" w:rsidP="00791B44">
            <w:pPr>
              <w:rPr>
                <w:rFonts w:ascii="Times New Roman" w:eastAsia="Corbel" w:hAnsi="Times New Roman" w:cs="Times New Roman"/>
                <w:sz w:val="28"/>
                <w:szCs w:val="28"/>
              </w:rPr>
            </w:pPr>
            <w:r w:rsidRPr="00214C37"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1. Каким было положение народов России в начале </w:t>
            </w:r>
            <w:r w:rsidRPr="00214C37">
              <w:rPr>
                <w:rFonts w:ascii="Times New Roman" w:eastAsia="Corbel" w:hAnsi="Times New Roman" w:cs="Times New Roman"/>
                <w:sz w:val="28"/>
                <w:szCs w:val="28"/>
                <w:lang w:val="en-US"/>
              </w:rPr>
              <w:t>XX</w:t>
            </w:r>
            <w:r w:rsidRPr="00214C37"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 века?</w:t>
            </w:r>
          </w:p>
          <w:p w:rsidR="00791B44" w:rsidRPr="00791B44" w:rsidRDefault="00791B44" w:rsidP="00791B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B44">
              <w:rPr>
                <w:rFonts w:ascii="Times New Roman" w:eastAsia="Corbel" w:hAnsi="Times New Roman" w:cs="Times New Roman"/>
                <w:sz w:val="28"/>
                <w:szCs w:val="28"/>
              </w:rPr>
              <w:t xml:space="preserve">2. </w:t>
            </w:r>
            <w:r w:rsidRPr="00791B44">
              <w:rPr>
                <w:rFonts w:ascii="Times New Roman" w:hAnsi="Times New Roman" w:cs="Times New Roman"/>
                <w:sz w:val="28"/>
                <w:szCs w:val="28"/>
              </w:rPr>
              <w:t>Были ли предпосылки для образования Союза?</w:t>
            </w:r>
          </w:p>
          <w:p w:rsidR="00CE1186" w:rsidRPr="00CE1186" w:rsidRDefault="00CE1186" w:rsidP="00CE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186">
              <w:rPr>
                <w:rFonts w:ascii="Times New Roman" w:hAnsi="Times New Roman" w:cs="Times New Roman"/>
                <w:sz w:val="24"/>
                <w:szCs w:val="24"/>
              </w:rPr>
              <w:t xml:space="preserve">Теперь давайте попробуем, исходя из моих слов выше, сформулировать проблемный вопрос урока. </w:t>
            </w:r>
          </w:p>
          <w:p w:rsidR="00CE1186" w:rsidRPr="00CE1186" w:rsidRDefault="00CE1186" w:rsidP="00CE1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1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Проблемный вопрос урока будет звучать так</w:t>
            </w:r>
          </w:p>
          <w:p w:rsidR="00791B44" w:rsidRPr="00CE1186" w:rsidRDefault="00CE1186" w:rsidP="00CE1186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11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Какое значение для истории страны и мира в целом играло образование СССР и были ли другие варианты образования этого союза?</w:t>
            </w:r>
          </w:p>
          <w:p w:rsidR="009422C3" w:rsidRPr="00214C37" w:rsidRDefault="009422C3" w:rsidP="00214C37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9422C3" w:rsidRPr="00214C37" w:rsidRDefault="009422C3" w:rsidP="00214C3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22C3" w:rsidRPr="00214C37" w:rsidRDefault="009422C3" w:rsidP="00214C3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2C3" w:rsidRPr="00214C37" w:rsidRDefault="009422C3" w:rsidP="00214C3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2C3" w:rsidRPr="00214C37" w:rsidRDefault="009422C3" w:rsidP="00214C3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2C3" w:rsidRPr="00214C37" w:rsidRDefault="009422C3" w:rsidP="00214C3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2C3" w:rsidRPr="00214C37" w:rsidRDefault="009422C3" w:rsidP="00214C37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BD3" w:rsidRDefault="002F5BD3" w:rsidP="00CE1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2C3" w:rsidRPr="00214C37" w:rsidRDefault="00CE1186" w:rsidP="00CE1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учащихся:</w:t>
            </w:r>
          </w:p>
          <w:p w:rsidR="009422C3" w:rsidRPr="00214C37" w:rsidRDefault="00791B44" w:rsidP="00791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B44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территории, где к 1922 г. была установлена власть Советов, этнический состав, несмотря на изменение границ, оставался очень пестрым. Здесь проживало множество наций и народностей. Для объединения этих народов в единое государство, бесспорно, существовали объективные предпосылки, имеющие глубокие исторические, экономические, </w:t>
            </w:r>
            <w:r w:rsidRPr="00791B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политические и культурные основания. Образование СССР не было только навязанным сверху актом большевистского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1B44">
              <w:rPr>
                <w:rFonts w:ascii="Times New Roman" w:hAnsi="Times New Roman" w:cs="Times New Roman"/>
                <w:sz w:val="28"/>
                <w:szCs w:val="28"/>
              </w:rPr>
              <w:t>руководства. Это одновременно был процесс объединения, поддерживаемый «снизу». </w:t>
            </w:r>
          </w:p>
        </w:tc>
      </w:tr>
      <w:tr w:rsidR="00CE1186" w:rsidRPr="00F6415B" w:rsidTr="00F6415B">
        <w:trPr>
          <w:trHeight w:val="14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1186" w:rsidRPr="00F6415B" w:rsidRDefault="00CE1186" w:rsidP="00F6415B">
            <w:pPr>
              <w:pStyle w:val="a4"/>
              <w:numPr>
                <w:ilvl w:val="0"/>
                <w:numId w:val="14"/>
              </w:numPr>
              <w:tabs>
                <w:tab w:val="left" w:pos="170"/>
              </w:tabs>
              <w:ind w:left="29" w:hanging="7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Изучение нового материала (19 минут)</w:t>
            </w: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C9" w:rsidRDefault="00EE1AC9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C9" w:rsidRDefault="00EE1AC9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C9" w:rsidRPr="00F6415B" w:rsidRDefault="00EE1AC9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Аналитическое описание + практический метод</w:t>
            </w: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C9" w:rsidRDefault="00EE1AC9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C9" w:rsidRDefault="00EE1AC9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C9" w:rsidRDefault="00EE1AC9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C9" w:rsidRDefault="00EE1AC9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Рассуждение + практический метод</w:t>
            </w: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C9" w:rsidRDefault="00EE1AC9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C9" w:rsidRDefault="00EE1AC9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C9" w:rsidRDefault="00EE1AC9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C9" w:rsidRDefault="00EE1AC9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C9" w:rsidRDefault="00EE1AC9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C9" w:rsidRDefault="00EE1AC9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C9" w:rsidRDefault="00EE1AC9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C9" w:rsidRDefault="00EE1AC9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C9" w:rsidRPr="00F6415B" w:rsidRDefault="00EE1AC9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</w:t>
            </w: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 xml:space="preserve">Рассказ </w:t>
            </w: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tabs>
                <w:tab w:val="left" w:pos="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Рассуждение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Первые шаги национальной политики Советского государства.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Предлагаю для начала вспомнить примеры национальных притеснений в России до октября 1917 г.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Давайте вспомним позицию партии большевиков по национальному вопросу еще до революции.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BD3" w:rsidRPr="00F6415B" w:rsidRDefault="002F5BD3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Давайте поработаем с таблицей (Приложение 1) вспомним примеры национальных притеснений в России до октября 1917 г.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5B" w:rsidRDefault="00F6415B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Каковы были шаги партии большевиков по реализации первой части программы после прихода к власти?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Совершенно верно. 10 января 1918 г. III Всероссийский съезд Советов рабочих и солдатских депутатов одобрил «Декларацию прав трудящегося и эксплуатируемого народа» (Приложение 2) Изучите документ и ответьте на вопрос: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 xml:space="preserve">Какие принципы национальной политики лежат в основе документа? 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 В 1917-1918 гг. Российская империя распалась: из ее состава вышли Польша, Финляндия, Украина и др. Россия стала называться РСФСР. Однако в ходе Гражданской войны пошли обратные процессы – большевики национальных окраин начали объединяться с российскими для борьбы со своими врагами. Лозунг Белого движения «единой и неделимой России» оттолкнул часть населения. В Гражданскую войну были втянуты все национальные окраины России. После аннулирования Брестского договора 1918 г. началась СОВЕТИЗАЦИЯ, т.е. расширение советской системы путем освобож</w:t>
            </w:r>
            <w:r w:rsidRPr="00F64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дения оккупированных немецко-австрийскими войсками территорий. Красная армия вступила на территории Белоруссии, Прибалтики, Закавказье, Дальнего Востока, создавались советские правительства.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 1921 г. политическая карта бывшей Российской империи выглядела следующим образом: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Зона советской власти</w:t>
            </w: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 – формально независимые советские социалистические республики: РСФСР, Украина, Белоруссия, Азербайджан, Грузия, Армения, Дальневосточная республика, Среднеазиатская народная республика – Хорезмская и Бухарская.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Суверенитет </w:t>
            </w: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у Латвии, Литвы, Эстонии, Финляндии, Польши. 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Все республики были связаны военно-политическим, дипломатическим союзами, единой Красной армией, партийным руководством, общей экономикой по плану ГОЭЛРО. Власть осуществляла единая КП, руководимая ЦК из Москвы.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Предпосылки образования СССР.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Каковы же предпосылки объединения </w:t>
            </w:r>
            <w:proofErr w:type="spellStart"/>
            <w:proofErr w:type="gramStart"/>
            <w:r w:rsidRPr="00F641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республик?Какие</w:t>
            </w:r>
            <w:proofErr w:type="spellEnd"/>
            <w:proofErr w:type="gramEnd"/>
            <w:r w:rsidRPr="00F641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факторы способствовали сближению республик в первые годы по</w:t>
            </w:r>
            <w:r w:rsidRPr="00F641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 xml:space="preserve">сле Октября? 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Для ответа на данные вопросы давайте ознакомимся с </w:t>
            </w:r>
            <w:r w:rsidRPr="00F6415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Текстом выступления И.В. Сталина на X Всероссийском съезде Советов 26 декабря 1922 </w:t>
            </w:r>
            <w:proofErr w:type="gramStart"/>
            <w:r w:rsidRPr="00F6415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г.</w:t>
            </w:r>
            <w:r w:rsidRPr="00F641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</w:t>
            </w:r>
            <w:proofErr w:type="gramEnd"/>
            <w:r w:rsidRPr="00F641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Приложение 3)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Ведется беседа по анализу документа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E1186" w:rsidRDefault="00CE1186" w:rsidP="00F6415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6415B" w:rsidRDefault="00F6415B" w:rsidP="00F6415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6415B" w:rsidRDefault="00F6415B" w:rsidP="00F6415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6415B" w:rsidRDefault="00F6415B" w:rsidP="00F6415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6415B" w:rsidRDefault="00F6415B" w:rsidP="00F6415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6415B" w:rsidRDefault="00F6415B" w:rsidP="00F6415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6415B" w:rsidRDefault="00F6415B" w:rsidP="00F6415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6415B" w:rsidRDefault="00F6415B" w:rsidP="00F6415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2F5BD3" w:rsidRPr="00F6415B" w:rsidRDefault="002F5BD3" w:rsidP="00F6415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b/>
                <w:sz w:val="28"/>
                <w:szCs w:val="28"/>
              </w:rPr>
              <w:t>Проекты объединения республик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Самый глобальный вопрос национальных отношений в тот период времени – непосредственный план создания СССР и его конкретной реализации. Вторая половина 1922- решающая стадия формирования СССР. Создается комиссия по подготовке проекта по соответствующему национально – государственному строительству. Председателем комиссии назначали В.В. Куйбышева, члены Сталин, Оржоникидзе, Сокольников, Раковский, Мдивани и др.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Вопрос об основах объединения был сложным и дискуссионным.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Существовало две точки зрения по вопросу создания союзного государства: план федерализации и автономизации.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Для их изучения класс делится на2 группы и работают с документами (Приложение 4,5)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Затем обсуждается каждый проект объединения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Выводом будет служить ответ на вопрос: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На Ваш взгляд, какой план предпочтительней для создания нового государства?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 xml:space="preserve">При обсуждении учитель на доске изображает схему 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762500" cy="1343025"/>
                  <wp:effectExtent l="0" t="0" r="0" b="9525"/>
                  <wp:docPr id="4" name="Рисунок 4" descr="ÑÑÐµÐ¼Ð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ÑÑÐµÐ¼Ð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октябре 1922 г. Пленум ЦК одобрил ленинский план. Этот проект приняли за основу и на Всесоюзном съезде Советов было принято решение о заключении союзного договора и создании СССР.</w:t>
            </w:r>
          </w:p>
          <w:p w:rsidR="00CE1186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5B" w:rsidRDefault="00F6415B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5B" w:rsidRDefault="00F6415B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5B" w:rsidRDefault="00F6415B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5B" w:rsidRDefault="00F6415B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5B" w:rsidRDefault="00F6415B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5B" w:rsidRDefault="00F6415B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5B" w:rsidRDefault="00F6415B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5B" w:rsidRDefault="00F6415B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5B" w:rsidRDefault="00F6415B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5B" w:rsidRDefault="00F6415B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5B" w:rsidRPr="00F6415B" w:rsidRDefault="00F6415B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b/>
                <w:sz w:val="28"/>
                <w:szCs w:val="28"/>
              </w:rPr>
              <w:t>Этапы образования СССР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30 декабря 1922 года в Москве утверждена «Декларация об образовании СССР»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Первоначально в состав СССР вошли 4 республики. Затем состав СССР постепенно расширялся: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1924 г.</w:t>
            </w: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 в СССР вошли Туркмения и Узбекистан (Таджикистан был тогда его частью);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1929 г</w:t>
            </w: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. Таджикистан вошел в состав СССР как союзная республика;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1936 г.</w:t>
            </w: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 ЗСФСР разделилась на союзные республики – Грузию, Армению, Азербайджан;   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1936г.</w:t>
            </w: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 Казахстан и Киргизия (11 союзных республик закрепила Конституция «победившего социализма» 1936 г.);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1940 г.</w:t>
            </w: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 Литва, Латвия, Эстония, Молдавия.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b/>
                <w:sz w:val="28"/>
                <w:szCs w:val="28"/>
              </w:rPr>
              <w:t>Первая Конституция СССР.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31 января 1924 года на </w:t>
            </w:r>
            <w:r w:rsidRPr="00F641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Всероссийском съезде Советов была принята Конституция СССР. В Конституции определялось государственное устройство СССР. 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 xml:space="preserve">Я предлагаю вам сравнить Конституцию 1924 и 1993 года. Давайте выделим сходства и различия 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Через работу с конституциями учащиеся форму государственного устройства СССР. Отвечают на вопрос: Какое же государство в итоге было создано 30 декабря 1922года?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На II съезде РСДРП в 1903 г. была сформулирована программа большевиков по национальному вопросу, а именно право наций на самоопределение и их равноправие.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Перечисляют национальные притеснения, например: 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iCs/>
                <w:sz w:val="28"/>
                <w:szCs w:val="28"/>
              </w:rPr>
              <w:t>1908 г.</w:t>
            </w:r>
            <w:r w:rsidRPr="00F6415B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>Введены жесткие ограничения приема евреев в учебные заведения. Численность студентов евреев в столичных ВУЗах не должна превышать 3%, в других городах вне черты оседлости – 5% и 10% - в черте.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iCs/>
                <w:sz w:val="28"/>
                <w:szCs w:val="28"/>
              </w:rPr>
              <w:t>1909 г.</w:t>
            </w:r>
            <w:r w:rsidRPr="00F6415B">
              <w:rPr>
                <w:rFonts w:ascii="Times New Roman" w:hAnsi="Times New Roman" w:cs="Times New Roman"/>
                <w:iCs/>
                <w:sz w:val="28"/>
                <w:szCs w:val="28"/>
              </w:rPr>
              <w:tab/>
              <w:t xml:space="preserve">В Государственной думе создана фракция «русских националистов» с целью </w:t>
            </w:r>
            <w:r w:rsidRPr="00F6415B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дать отпор «инородческому засилью», противопоставить националистическое мировоззрение социалистическому.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 ноября 1917 г.</w:t>
            </w: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 была опубликована «Декларация прав народов России»:</w:t>
            </w:r>
          </w:p>
          <w:p w:rsidR="00CE1186" w:rsidRPr="00F6415B" w:rsidRDefault="00CE1186" w:rsidP="00F6415B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равенство</w:t>
            </w:r>
            <w:proofErr w:type="gramEnd"/>
            <w:r w:rsidRPr="00F6415B">
              <w:rPr>
                <w:rFonts w:ascii="Times New Roman" w:hAnsi="Times New Roman" w:cs="Times New Roman"/>
                <w:sz w:val="28"/>
                <w:szCs w:val="28"/>
              </w:rPr>
              <w:t xml:space="preserve"> народов России;</w:t>
            </w:r>
          </w:p>
          <w:p w:rsidR="00CE1186" w:rsidRPr="00F6415B" w:rsidRDefault="00CE1186" w:rsidP="00F6415B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  <w:r w:rsidRPr="00F6415B">
              <w:rPr>
                <w:rFonts w:ascii="Times New Roman" w:hAnsi="Times New Roman" w:cs="Times New Roman"/>
                <w:sz w:val="28"/>
                <w:szCs w:val="28"/>
              </w:rPr>
              <w:t xml:space="preserve"> право на самоопределение вплоть до отделения и образования самостоятельного государства;</w:t>
            </w:r>
          </w:p>
          <w:p w:rsidR="00CE1186" w:rsidRPr="00F6415B" w:rsidRDefault="00CE1186" w:rsidP="00F6415B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отмена</w:t>
            </w:r>
            <w:proofErr w:type="gramEnd"/>
            <w:r w:rsidRPr="00F6415B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национальных и религиозных привилегий;</w:t>
            </w:r>
          </w:p>
          <w:p w:rsidR="00CE1186" w:rsidRPr="00F6415B" w:rsidRDefault="00CE1186" w:rsidP="00F6415B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свободное</w:t>
            </w:r>
            <w:proofErr w:type="gramEnd"/>
            <w:r w:rsidRPr="00F6415B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национальных меньшинств, населяющих территорию России.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Анализируют документ. Запись в тетрадь ответ на вопрос: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6415B">
              <w:rPr>
                <w:rFonts w:ascii="Times New Roman" w:hAnsi="Times New Roman" w:cs="Times New Roman"/>
                <w:sz w:val="28"/>
                <w:szCs w:val="28"/>
              </w:rPr>
              <w:t xml:space="preserve"> основе документа лежит принцип федеративного устройства государства – это форма государственного устройства, при которой государство образуют федеральные </w:t>
            </w:r>
            <w:r w:rsidRPr="00F64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единицы, имеющие свои органы власти; действуют единые конституция, законы, органы власти. 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Федеративное устройство страны закреплялось в Конституции 1918 г. и ее названии – Российская Социалистическая Федеративная Советская Республика (РСФСР)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Записывают в тетрадь.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5B" w:rsidRPr="00F6415B" w:rsidRDefault="00F6415B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Предпосылки образования СССР: (записывают в тетрадь) </w:t>
            </w:r>
          </w:p>
          <w:p w:rsidR="00CE1186" w:rsidRPr="00F6415B" w:rsidRDefault="00CE1186" w:rsidP="00F6415B">
            <w:pPr>
              <w:numPr>
                <w:ilvl w:val="0"/>
                <w:numId w:val="16"/>
              </w:numPr>
              <w:tabs>
                <w:tab w:val="clear" w:pos="720"/>
                <w:tab w:val="num" w:pos="884"/>
              </w:tabs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Хозяйственное единство, исторически сложившееся взаимозависимость и разделение труда между республиками.</w:t>
            </w:r>
          </w:p>
          <w:p w:rsidR="00CE1186" w:rsidRPr="00F6415B" w:rsidRDefault="00CE1186" w:rsidP="00F6415B">
            <w:pPr>
              <w:numPr>
                <w:ilvl w:val="0"/>
                <w:numId w:val="16"/>
              </w:numPr>
              <w:tabs>
                <w:tab w:val="clear" w:pos="720"/>
                <w:tab w:val="num" w:pos="884"/>
              </w:tabs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Стремление к единой внешней безопасности республик.</w:t>
            </w:r>
          </w:p>
          <w:p w:rsidR="00CE1186" w:rsidRPr="00F6415B" w:rsidRDefault="00CE1186" w:rsidP="00F6415B">
            <w:pPr>
              <w:numPr>
                <w:ilvl w:val="0"/>
                <w:numId w:val="16"/>
              </w:numPr>
              <w:tabs>
                <w:tab w:val="clear" w:pos="720"/>
                <w:tab w:val="num" w:pos="884"/>
              </w:tabs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Однотипность государственного устройства и единая политическая партия у власти.</w:t>
            </w:r>
          </w:p>
          <w:p w:rsidR="00CE1186" w:rsidRPr="00F6415B" w:rsidRDefault="00CE1186" w:rsidP="00F6415B">
            <w:pPr>
              <w:numPr>
                <w:ilvl w:val="0"/>
                <w:numId w:val="16"/>
              </w:numPr>
              <w:tabs>
                <w:tab w:val="clear" w:pos="720"/>
                <w:tab w:val="num" w:pos="884"/>
              </w:tabs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Актуальные идеи и стремления жить в едином сильном государстве.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Делятся на две группы:</w:t>
            </w:r>
          </w:p>
          <w:p w:rsidR="00CE1186" w:rsidRPr="00F6415B" w:rsidRDefault="00CE1186" w:rsidP="00F6415B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изучают</w:t>
            </w:r>
            <w:proofErr w:type="gramEnd"/>
            <w:r w:rsidRPr="00F6415B">
              <w:rPr>
                <w:rFonts w:ascii="Times New Roman" w:hAnsi="Times New Roman" w:cs="Times New Roman"/>
                <w:sz w:val="28"/>
                <w:szCs w:val="28"/>
              </w:rPr>
              <w:t xml:space="preserve"> план федерализации</w:t>
            </w:r>
          </w:p>
          <w:p w:rsidR="00CE1186" w:rsidRPr="00F6415B" w:rsidRDefault="00CE1186" w:rsidP="00F6415B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изучают</w:t>
            </w:r>
            <w:proofErr w:type="gramEnd"/>
            <w:r w:rsidRPr="00F6415B">
              <w:rPr>
                <w:rFonts w:ascii="Times New Roman" w:hAnsi="Times New Roman" w:cs="Times New Roman"/>
                <w:sz w:val="28"/>
                <w:szCs w:val="28"/>
              </w:rPr>
              <w:t xml:space="preserve"> план автономизации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 xml:space="preserve">Обсуждают каждый проект объединения по следующей схеме: 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-Кто был автором? (Ленин/Сталин)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-В чем сущность плана? (Создание государства на основе равенства, федерации/ на основе автономизации государств)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-Каковы плюсы и минусы?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>- Что такое федерация/унитарное государство?</w:t>
            </w:r>
          </w:p>
          <w:p w:rsidR="00CE1186" w:rsidRPr="00F6415B" w:rsidRDefault="00CE1186" w:rsidP="00F6415B">
            <w:pPr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Федерация</w:t>
            </w: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 xml:space="preserve"> – форма государственного устройства, при которой входящие в состав государства федеральные единицы (республики, штаты, земли) юридически обладают </w:t>
            </w:r>
            <w:r w:rsidRPr="00F64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определенной самостоятельностью, имеют собственные конституции, органы власти.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Унитарное государство – </w:t>
            </w:r>
            <w:r w:rsidRPr="00F6415B">
              <w:rPr>
                <w:rFonts w:ascii="Times New Roman" w:hAnsi="Times New Roman" w:cs="Times New Roman"/>
                <w:bCs/>
                <w:sz w:val="28"/>
                <w:szCs w:val="28"/>
              </w:rPr>
              <w:t>форма государственного устройства, при которой территория единого государства подразделяется только на административные единицы (районы, области, края и т.д.); политической самостоятельностью эти части государства не обладают.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схему в тетрадь </w:t>
            </w: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5B" w:rsidRDefault="00F6415B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5B" w:rsidRDefault="00F6415B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5B" w:rsidRDefault="00F6415B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5B" w:rsidRDefault="00F6415B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5B" w:rsidRDefault="00F6415B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5B" w:rsidRDefault="00F6415B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5B" w:rsidRDefault="00F6415B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5B" w:rsidRDefault="00F6415B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5B" w:rsidRDefault="00F6415B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5B" w:rsidRDefault="00F6415B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5B" w:rsidRDefault="00F6415B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5B" w:rsidRDefault="00F6415B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5B" w:rsidRDefault="00F6415B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5B" w:rsidRDefault="00F6415B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15B" w:rsidRPr="00F6415B" w:rsidRDefault="00F6415B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86" w:rsidRPr="00F6415B" w:rsidRDefault="00CE1186" w:rsidP="00F641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4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Анализируют отрывки текстов Конституций, выделяют сходства и различия: </w:t>
            </w:r>
          </w:p>
          <w:p w:rsidR="00CE1186" w:rsidRPr="00F6415B" w:rsidRDefault="00CE1186" w:rsidP="00F6415B">
            <w:pPr>
              <w:pStyle w:val="a6"/>
              <w:shd w:val="clear" w:color="auto" w:fill="FFFFFF"/>
              <w:jc w:val="both"/>
              <w:rPr>
                <w:sz w:val="28"/>
                <w:szCs w:val="28"/>
              </w:rPr>
            </w:pPr>
            <w:r w:rsidRPr="00F6415B">
              <w:rPr>
                <w:b/>
                <w:bCs/>
                <w:i/>
                <w:iCs/>
                <w:sz w:val="28"/>
                <w:szCs w:val="28"/>
              </w:rPr>
              <w:t>Сходства конституций:</w:t>
            </w:r>
            <w:r w:rsidRPr="00F6415B">
              <w:rPr>
                <w:sz w:val="28"/>
                <w:szCs w:val="28"/>
              </w:rPr>
              <w:t> </w:t>
            </w:r>
            <w:r w:rsidRPr="00F6415B">
              <w:rPr>
                <w:sz w:val="28"/>
                <w:szCs w:val="28"/>
              </w:rPr>
              <w:br/>
              <w:t>С принятием Конституции 1924 и 1993 года было связано: образование нового государства, существенные изменения в жизни общества. Конституция 1924 г. первая конституция СССР, Конституция 1993г. первая конституция РФ.</w:t>
            </w:r>
            <w:r w:rsidRPr="00F6415B">
              <w:rPr>
                <w:sz w:val="28"/>
                <w:szCs w:val="28"/>
              </w:rPr>
              <w:br/>
            </w:r>
            <w:r w:rsidRPr="00F6415B">
              <w:rPr>
                <w:b/>
                <w:bCs/>
                <w:i/>
                <w:iCs/>
                <w:sz w:val="28"/>
                <w:szCs w:val="28"/>
              </w:rPr>
              <w:t>Различия конституций:</w:t>
            </w:r>
            <w:r w:rsidRPr="00F6415B">
              <w:rPr>
                <w:sz w:val="28"/>
                <w:szCs w:val="28"/>
              </w:rPr>
              <w:t> </w:t>
            </w:r>
          </w:p>
          <w:p w:rsidR="00CE1186" w:rsidRPr="00F6415B" w:rsidRDefault="00CE1186" w:rsidP="00F6415B">
            <w:pPr>
              <w:pStyle w:val="a6"/>
              <w:shd w:val="clear" w:color="auto" w:fill="FFFFFF"/>
              <w:jc w:val="both"/>
              <w:rPr>
                <w:sz w:val="28"/>
                <w:szCs w:val="28"/>
              </w:rPr>
            </w:pPr>
            <w:r w:rsidRPr="00F6415B">
              <w:rPr>
                <w:sz w:val="28"/>
                <w:szCs w:val="28"/>
              </w:rPr>
              <w:t>Конституция СССР 1924 году провозглашала принципы, которые фактически не осуществлялись в жизни. Это относилось к утверждаемым в ней принципам принадлежности власти трудящимся, полновластия Советов, федеративного устройства СССР, возможностям использования гражданами закрепленных в конституциях прав и свобод. Главный смысл Конституции СССР 1924 г. - конституционное закрепление образования СССР и разделения прав Союза СССР и союзных республик. </w:t>
            </w:r>
            <w:r w:rsidRPr="00F6415B">
              <w:rPr>
                <w:sz w:val="28"/>
                <w:szCs w:val="28"/>
              </w:rPr>
              <w:br/>
            </w:r>
            <w:r w:rsidRPr="00F6415B">
              <w:rPr>
                <w:sz w:val="28"/>
                <w:szCs w:val="28"/>
              </w:rPr>
              <w:lastRenderedPageBreak/>
              <w:t>В соответствии с конституцией Российской Федерации - права и свободы человека являются высшей ценностью. Любой гражданин страны имеет: право голоса, свободу слова и печати, право выезда за границу Российской Федерации и т.д. </w:t>
            </w:r>
            <w:r w:rsidRPr="00F6415B">
              <w:rPr>
                <w:sz w:val="28"/>
                <w:szCs w:val="28"/>
              </w:rPr>
              <w:br/>
              <w:t>Главные различия конституций 1924 и 1993 года в их политических режимах, государственном устройстве и экономической системе. В конституции 1924 года устанавливался тоталитарный режим с однопартийной системой, а в конституции 1993 года демократический режим с многопартийной системой. </w:t>
            </w:r>
          </w:p>
          <w:p w:rsidR="00CE1186" w:rsidRPr="00F6415B" w:rsidRDefault="00CE1186" w:rsidP="00F6415B">
            <w:pPr>
              <w:pStyle w:val="a6"/>
              <w:shd w:val="clear" w:color="auto" w:fill="FFFFFF"/>
              <w:spacing w:after="150"/>
              <w:jc w:val="both"/>
              <w:rPr>
                <w:sz w:val="28"/>
                <w:szCs w:val="28"/>
              </w:rPr>
            </w:pPr>
            <w:r w:rsidRPr="00F6415B">
              <w:rPr>
                <w:sz w:val="28"/>
                <w:szCs w:val="28"/>
              </w:rPr>
              <w:t> Согласно принятой конституции 1924 года в СССР была классификация отраслей народного хозяйства, все отрасли народного хозяйства делились на две сферы: сфера материального производства и непроизводственная сфера. Так же согласно ей не допускалась частная собственность. </w:t>
            </w:r>
            <w:r w:rsidRPr="00F6415B">
              <w:rPr>
                <w:sz w:val="28"/>
                <w:szCs w:val="28"/>
              </w:rPr>
              <w:br/>
              <w:t xml:space="preserve">В конституции 1993 года всё </w:t>
            </w:r>
            <w:r w:rsidRPr="00F6415B">
              <w:rPr>
                <w:sz w:val="28"/>
                <w:szCs w:val="28"/>
              </w:rPr>
              <w:lastRenderedPageBreak/>
              <w:t>наоборот: экономическая жизнь строится на многообразии и равноправии форм собственности, в системе хозяйствования сочетаются государственное плановое управление и рыночное саморегулирование экономических процессов.</w:t>
            </w:r>
          </w:p>
        </w:tc>
      </w:tr>
      <w:tr w:rsidR="00EE1AC9" w:rsidRPr="00EE1AC9" w:rsidTr="00F6415B">
        <w:trPr>
          <w:trHeight w:val="14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AC9" w:rsidRPr="00EE1AC9" w:rsidRDefault="00EE1AC9" w:rsidP="00EE1AC9">
            <w:pPr>
              <w:tabs>
                <w:tab w:val="left" w:pos="17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E1A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Первичное закрепление (5 минут)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EE1AC9" w:rsidRPr="00EE1AC9" w:rsidRDefault="00EE1AC9" w:rsidP="00122586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E1AC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Составить </w:t>
            </w:r>
            <w:proofErr w:type="spellStart"/>
            <w:r w:rsidRPr="00EE1AC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синквей</w:t>
            </w:r>
            <w:proofErr w:type="spellEnd"/>
            <w:r w:rsidRPr="00EE1AC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на тему «СССР». (3мин)</w:t>
            </w:r>
          </w:p>
          <w:p w:rsidR="00EE1AC9" w:rsidRPr="00EE1AC9" w:rsidRDefault="00EE1AC9" w:rsidP="00122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AC9">
              <w:rPr>
                <w:rFonts w:ascii="Times New Roman" w:hAnsi="Times New Roman" w:cs="Times New Roman"/>
                <w:sz w:val="28"/>
                <w:szCs w:val="28"/>
              </w:rPr>
              <w:t>Таким образом, создание СССР не было одномоментным актом, а явилось результатом довольно долговременного, многоэтапного пути.</w:t>
            </w:r>
          </w:p>
          <w:p w:rsidR="00EE1AC9" w:rsidRPr="00EE1AC9" w:rsidRDefault="00EE1AC9" w:rsidP="00122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AC9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в одно многонациональное государство не противоречило народам страны. СССР сумел занять одну из ведущих позиций в геополитическом пространстве мира. К 1940 году в составе СССР было 15 республик, и в этом составе Советский Союз просуществовал до 1991 года.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E1AC9" w:rsidRPr="00EE1AC9" w:rsidRDefault="00EE1AC9" w:rsidP="00122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AC9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</w:t>
            </w:r>
            <w:proofErr w:type="spellStart"/>
            <w:r w:rsidRPr="00EE1AC9"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 w:rsidRPr="00EE1AC9">
              <w:rPr>
                <w:rFonts w:ascii="Times New Roman" w:hAnsi="Times New Roman" w:cs="Times New Roman"/>
                <w:sz w:val="28"/>
                <w:szCs w:val="28"/>
              </w:rPr>
              <w:t xml:space="preserve">. Несколько человек озвучивают свои варианты </w:t>
            </w:r>
          </w:p>
          <w:p w:rsidR="00EE1AC9" w:rsidRPr="00EE1AC9" w:rsidRDefault="00EE1AC9" w:rsidP="00122586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E1A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Предполагаемые ответы</w:t>
            </w:r>
          </w:p>
          <w:p w:rsidR="00EE1AC9" w:rsidRPr="00EE1AC9" w:rsidRDefault="00EE1AC9" w:rsidP="00122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AC9">
              <w:rPr>
                <w:rFonts w:ascii="Times New Roman" w:hAnsi="Times New Roman" w:cs="Times New Roman"/>
                <w:sz w:val="28"/>
                <w:szCs w:val="28"/>
              </w:rPr>
              <w:t>Образование СССР</w:t>
            </w:r>
          </w:p>
          <w:p w:rsidR="00EE1AC9" w:rsidRPr="00EE1AC9" w:rsidRDefault="00EE1AC9" w:rsidP="00122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AC9">
              <w:rPr>
                <w:rFonts w:ascii="Times New Roman" w:hAnsi="Times New Roman" w:cs="Times New Roman"/>
                <w:sz w:val="28"/>
                <w:szCs w:val="28"/>
              </w:rPr>
              <w:t>Многонациональный, сложный</w:t>
            </w:r>
          </w:p>
          <w:p w:rsidR="00EE1AC9" w:rsidRPr="00EE1AC9" w:rsidRDefault="00EE1AC9" w:rsidP="00122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AC9">
              <w:rPr>
                <w:rFonts w:ascii="Times New Roman" w:hAnsi="Times New Roman" w:cs="Times New Roman"/>
                <w:sz w:val="28"/>
                <w:szCs w:val="28"/>
              </w:rPr>
              <w:t>Строится, спорят, складывается</w:t>
            </w:r>
          </w:p>
          <w:p w:rsidR="00EE1AC9" w:rsidRPr="00EE1AC9" w:rsidRDefault="00EE1AC9" w:rsidP="00122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AC9">
              <w:rPr>
                <w:rFonts w:ascii="Times New Roman" w:hAnsi="Times New Roman" w:cs="Times New Roman"/>
                <w:sz w:val="28"/>
                <w:szCs w:val="28"/>
              </w:rPr>
              <w:t>Союз республик</w:t>
            </w:r>
          </w:p>
          <w:p w:rsidR="00EE1AC9" w:rsidRPr="00EE1AC9" w:rsidRDefault="00EE1AC9" w:rsidP="00122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C9" w:rsidRPr="00EE1AC9" w:rsidRDefault="00EE1AC9" w:rsidP="00122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AC9">
              <w:rPr>
                <w:rFonts w:ascii="Times New Roman" w:hAnsi="Times New Roman" w:cs="Times New Roman"/>
                <w:sz w:val="28"/>
                <w:szCs w:val="28"/>
              </w:rPr>
              <w:t>Слушают учителя</w:t>
            </w:r>
          </w:p>
        </w:tc>
      </w:tr>
      <w:tr w:rsidR="00EE1AC9" w:rsidRPr="00EE1AC9" w:rsidTr="00F6415B">
        <w:trPr>
          <w:trHeight w:val="14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AC9" w:rsidRPr="00EE1AC9" w:rsidRDefault="00EE1AC9" w:rsidP="00EE1AC9">
            <w:pPr>
              <w:tabs>
                <w:tab w:val="left" w:pos="170"/>
              </w:tabs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E1AC9">
              <w:rPr>
                <w:rFonts w:ascii="Times New Roman" w:hAnsi="Times New Roman" w:cs="Times New Roman"/>
                <w:sz w:val="28"/>
                <w:szCs w:val="28"/>
              </w:rPr>
              <w:t>Обобщение и рефлексия (10 минут)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EE1AC9" w:rsidRPr="00EE1AC9" w:rsidRDefault="00EE1AC9" w:rsidP="0012258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1A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Обобщение (7 мин)</w:t>
            </w:r>
          </w:p>
          <w:p w:rsidR="00EE1AC9" w:rsidRPr="00EE1AC9" w:rsidRDefault="00EE1AC9" w:rsidP="00122586">
            <w:pPr>
              <w:tabs>
                <w:tab w:val="left" w:pos="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E1AC9">
              <w:rPr>
                <w:rFonts w:ascii="Times New Roman" w:hAnsi="Times New Roman" w:cs="Times New Roman"/>
                <w:sz w:val="28"/>
                <w:szCs w:val="28"/>
              </w:rPr>
              <w:t>И так, Давайте подведем итоги, для этого предлагаю разделиться на группы и далее в процессе обсуждения составить общую схему «Влияние образование СССР на национальные республики и центр»</w:t>
            </w:r>
          </w:p>
          <w:p w:rsidR="00EE1AC9" w:rsidRPr="00EE1AC9" w:rsidRDefault="00EE1AC9" w:rsidP="00122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AC9">
              <w:rPr>
                <w:rFonts w:ascii="Times New Roman" w:hAnsi="Times New Roman" w:cs="Times New Roman"/>
                <w:sz w:val="28"/>
                <w:szCs w:val="28"/>
              </w:rPr>
              <w:t>Сегодня уже нет СССР – как государства. Но, современная Россия – наследница и всё, что сохранилось от Союза (экономические и стратегические объекты, культурные ценности, традиции, память народа…) - необходимо беречь, это наша история!</w:t>
            </w:r>
          </w:p>
          <w:p w:rsidR="00EE1AC9" w:rsidRPr="00EE1AC9" w:rsidRDefault="00EE1AC9" w:rsidP="00122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C9" w:rsidRPr="00EE1AC9" w:rsidRDefault="00EE1AC9" w:rsidP="00122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C9" w:rsidRPr="00EE1AC9" w:rsidRDefault="00EE1AC9" w:rsidP="00122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C9" w:rsidRPr="00EE1AC9" w:rsidRDefault="00EE1AC9" w:rsidP="00122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C9" w:rsidRPr="00EE1AC9" w:rsidRDefault="00EE1AC9" w:rsidP="00122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C9" w:rsidRPr="00EE1AC9" w:rsidRDefault="00EE1AC9" w:rsidP="00122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C9" w:rsidRPr="00EE1AC9" w:rsidRDefault="00EE1AC9" w:rsidP="00122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C9" w:rsidRPr="00EE1AC9" w:rsidRDefault="00EE1AC9" w:rsidP="00122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C9" w:rsidRPr="00EE1AC9" w:rsidRDefault="00EE1AC9" w:rsidP="00122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C9" w:rsidRPr="00EE1AC9" w:rsidRDefault="00EE1AC9" w:rsidP="00122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C9" w:rsidRPr="00EE1AC9" w:rsidRDefault="00EE1AC9" w:rsidP="00122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C9" w:rsidRPr="00EE1AC9" w:rsidRDefault="00EE1AC9" w:rsidP="00122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C9" w:rsidRPr="00EE1AC9" w:rsidRDefault="00EE1AC9" w:rsidP="00122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C9" w:rsidRPr="00EE1AC9" w:rsidRDefault="00EE1AC9" w:rsidP="00122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C9" w:rsidRPr="00EE1AC9" w:rsidRDefault="00EE1AC9" w:rsidP="00122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C9" w:rsidRPr="00EE1AC9" w:rsidRDefault="00EE1AC9" w:rsidP="001225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1AC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Рефлексия (2-3 минуты)</w:t>
            </w:r>
          </w:p>
          <w:p w:rsidR="00EE1AC9" w:rsidRPr="00EE1AC9" w:rsidRDefault="00EE1AC9" w:rsidP="00122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AC9">
              <w:rPr>
                <w:rFonts w:ascii="Times New Roman" w:hAnsi="Times New Roman" w:cs="Times New Roman"/>
                <w:sz w:val="28"/>
                <w:szCs w:val="28"/>
              </w:rPr>
              <w:t>Что нового узнал каждый из вас на уроке?</w:t>
            </w:r>
          </w:p>
          <w:p w:rsidR="00EE1AC9" w:rsidRPr="00EE1AC9" w:rsidRDefault="00EE1AC9" w:rsidP="00122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AC9">
              <w:rPr>
                <w:rFonts w:ascii="Times New Roman" w:hAnsi="Times New Roman" w:cs="Times New Roman"/>
                <w:sz w:val="28"/>
                <w:szCs w:val="28"/>
              </w:rPr>
              <w:t xml:space="preserve">Смогли ли мы ответить на поставленный нами в начале урока вопрос? В чем же значение образования СССР? Был ли в полной мере реализован принцип федерализма?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E1AC9" w:rsidRPr="00EE1AC9" w:rsidRDefault="00EE1AC9" w:rsidP="00122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A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Обобщают свои ответы. Один представитель от группы выступает с информацией по их вопросу.</w:t>
            </w:r>
          </w:p>
          <w:p w:rsidR="00EE1AC9" w:rsidRPr="00EE1AC9" w:rsidRDefault="00EE1AC9" w:rsidP="00122586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E1AC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Возможные ответы:</w:t>
            </w:r>
          </w:p>
          <w:p w:rsidR="00EE1AC9" w:rsidRPr="00EE1AC9" w:rsidRDefault="00EE1AC9" w:rsidP="00EE1AC9">
            <w:pPr>
              <w:pStyle w:val="a4"/>
              <w:numPr>
                <w:ilvl w:val="0"/>
                <w:numId w:val="19"/>
              </w:numPr>
              <w:tabs>
                <w:tab w:val="left" w:pos="258"/>
              </w:tabs>
              <w:ind w:left="-25" w:firstLine="6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1A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E1AC9">
              <w:rPr>
                <w:rFonts w:ascii="Times New Roman" w:hAnsi="Times New Roman" w:cs="Times New Roman"/>
                <w:sz w:val="28"/>
                <w:szCs w:val="28"/>
              </w:rPr>
              <w:t xml:space="preserve"> рамках СССР многие народы получили возможность развивать экономику и культуру;</w:t>
            </w:r>
          </w:p>
          <w:p w:rsidR="00EE1AC9" w:rsidRPr="00EE1AC9" w:rsidRDefault="00EE1AC9" w:rsidP="00EE1AC9">
            <w:pPr>
              <w:pStyle w:val="a4"/>
              <w:numPr>
                <w:ilvl w:val="0"/>
                <w:numId w:val="19"/>
              </w:numPr>
              <w:tabs>
                <w:tab w:val="left" w:pos="258"/>
              </w:tabs>
              <w:ind w:left="-25" w:firstLine="6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1AC9">
              <w:rPr>
                <w:rFonts w:ascii="Times New Roman" w:hAnsi="Times New Roman" w:cs="Times New Roman"/>
                <w:sz w:val="28"/>
                <w:szCs w:val="28"/>
              </w:rPr>
              <w:t>сплочение</w:t>
            </w:r>
            <w:proofErr w:type="gramEnd"/>
            <w:r w:rsidRPr="00EE1AC9">
              <w:rPr>
                <w:rFonts w:ascii="Times New Roman" w:hAnsi="Times New Roman" w:cs="Times New Roman"/>
                <w:sz w:val="28"/>
                <w:szCs w:val="28"/>
              </w:rPr>
              <w:t xml:space="preserve"> народов, содействие дружественному сотрудничеству.</w:t>
            </w:r>
          </w:p>
          <w:p w:rsidR="00EE1AC9" w:rsidRPr="00EE1AC9" w:rsidRDefault="00EE1AC9" w:rsidP="00EE1AC9">
            <w:pPr>
              <w:pStyle w:val="a4"/>
              <w:numPr>
                <w:ilvl w:val="0"/>
                <w:numId w:val="19"/>
              </w:numPr>
              <w:tabs>
                <w:tab w:val="left" w:pos="258"/>
              </w:tabs>
              <w:ind w:left="-25" w:firstLine="65"/>
              <w:rPr>
                <w:rFonts w:ascii="Times New Roman" w:hAnsi="Times New Roman" w:cs="Times New Roman"/>
                <w:sz w:val="28"/>
                <w:szCs w:val="28"/>
              </w:rPr>
            </w:pPr>
            <w:r w:rsidRPr="00EE1A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Принцип «одна нация – одно государство» нередко приводил к ущемлению прав народов</w:t>
            </w:r>
          </w:p>
          <w:p w:rsidR="00EE1AC9" w:rsidRPr="00EE1AC9" w:rsidRDefault="00EE1AC9" w:rsidP="0012258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E1AC9" w:rsidRPr="00EE1AC9" w:rsidRDefault="00EE1AC9" w:rsidP="00122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AC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  <w:proofErr w:type="gramStart"/>
            <w:r w:rsidRPr="00EE1AC9">
              <w:rPr>
                <w:rFonts w:ascii="Times New Roman" w:hAnsi="Times New Roman" w:cs="Times New Roman"/>
                <w:sz w:val="28"/>
                <w:szCs w:val="28"/>
              </w:rPr>
              <w:t>несмотря</w:t>
            </w:r>
            <w:proofErr w:type="gramEnd"/>
            <w:r w:rsidRPr="00EE1AC9">
              <w:rPr>
                <w:rFonts w:ascii="Times New Roman" w:hAnsi="Times New Roman" w:cs="Times New Roman"/>
                <w:sz w:val="28"/>
                <w:szCs w:val="28"/>
              </w:rPr>
              <w:t xml:space="preserve"> на то, что за каждой из республик закреплялось право выхода из СССР, на практике эти нормы не были прописаны в Конституции СССР.</w:t>
            </w:r>
          </w:p>
          <w:p w:rsidR="00EE1AC9" w:rsidRPr="00EE1AC9" w:rsidRDefault="00EE1AC9" w:rsidP="00122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C9" w:rsidRPr="00EE1AC9" w:rsidRDefault="00EE1AC9" w:rsidP="001225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AC9" w:rsidRPr="00EE1AC9" w:rsidRDefault="00EE1AC9" w:rsidP="00122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AC9">
              <w:rPr>
                <w:rFonts w:ascii="Times New Roman" w:hAnsi="Times New Roman" w:cs="Times New Roman"/>
                <w:sz w:val="28"/>
                <w:szCs w:val="28"/>
              </w:rPr>
              <w:t>Отвечают на поставленные вопросы.</w:t>
            </w:r>
          </w:p>
          <w:p w:rsidR="00EE1AC9" w:rsidRPr="00EE1AC9" w:rsidRDefault="00EE1AC9" w:rsidP="00122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AC9">
              <w:rPr>
                <w:rFonts w:ascii="Times New Roman" w:hAnsi="Times New Roman" w:cs="Times New Roman"/>
                <w:sz w:val="28"/>
                <w:szCs w:val="28"/>
              </w:rPr>
              <w:t>Значение образования СССР:</w:t>
            </w:r>
          </w:p>
          <w:p w:rsidR="00EE1AC9" w:rsidRPr="00EE1AC9" w:rsidRDefault="00EE1AC9" w:rsidP="00EE1AC9">
            <w:pPr>
              <w:pStyle w:val="a4"/>
              <w:numPr>
                <w:ilvl w:val="0"/>
                <w:numId w:val="19"/>
              </w:numPr>
              <w:tabs>
                <w:tab w:val="left" w:pos="258"/>
              </w:tabs>
              <w:ind w:left="-25" w:firstLine="6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1AC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E1AC9">
              <w:rPr>
                <w:rFonts w:ascii="Times New Roman" w:hAnsi="Times New Roman" w:cs="Times New Roman"/>
                <w:sz w:val="28"/>
                <w:szCs w:val="28"/>
              </w:rPr>
              <w:t xml:space="preserve"> рамках СССР многие народы получили возможность развивать экономику и культуру;</w:t>
            </w:r>
          </w:p>
          <w:p w:rsidR="00EE1AC9" w:rsidRPr="00EE1AC9" w:rsidRDefault="00EE1AC9" w:rsidP="00EE1AC9">
            <w:pPr>
              <w:pStyle w:val="a4"/>
              <w:numPr>
                <w:ilvl w:val="0"/>
                <w:numId w:val="19"/>
              </w:numPr>
              <w:tabs>
                <w:tab w:val="left" w:pos="258"/>
              </w:tabs>
              <w:ind w:left="-25" w:firstLine="6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1AC9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  <w:proofErr w:type="gramEnd"/>
            <w:r w:rsidRPr="00EE1AC9">
              <w:rPr>
                <w:rFonts w:ascii="Times New Roman" w:hAnsi="Times New Roman" w:cs="Times New Roman"/>
                <w:sz w:val="28"/>
                <w:szCs w:val="28"/>
              </w:rPr>
              <w:t xml:space="preserve"> СССР способствовало укреплению коммунистического режима;</w:t>
            </w:r>
          </w:p>
          <w:p w:rsidR="00EE1AC9" w:rsidRPr="00EE1AC9" w:rsidRDefault="00EE1AC9" w:rsidP="00EE1AC9">
            <w:pPr>
              <w:pStyle w:val="a4"/>
              <w:numPr>
                <w:ilvl w:val="0"/>
                <w:numId w:val="19"/>
              </w:numPr>
              <w:tabs>
                <w:tab w:val="left" w:pos="258"/>
              </w:tabs>
              <w:ind w:left="-25" w:firstLine="6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1AC9">
              <w:rPr>
                <w:rFonts w:ascii="Times New Roman" w:hAnsi="Times New Roman" w:cs="Times New Roman"/>
                <w:sz w:val="28"/>
                <w:szCs w:val="28"/>
              </w:rPr>
              <w:t>усиление</w:t>
            </w:r>
            <w:proofErr w:type="gramEnd"/>
            <w:r w:rsidRPr="00EE1AC9">
              <w:rPr>
                <w:rFonts w:ascii="Times New Roman" w:hAnsi="Times New Roman" w:cs="Times New Roman"/>
                <w:sz w:val="28"/>
                <w:szCs w:val="28"/>
              </w:rPr>
              <w:t xml:space="preserve"> военной мощи страны;</w:t>
            </w:r>
          </w:p>
          <w:p w:rsidR="00EE1AC9" w:rsidRPr="00EE1AC9" w:rsidRDefault="00EE1AC9" w:rsidP="00EE1AC9">
            <w:pPr>
              <w:pStyle w:val="a4"/>
              <w:numPr>
                <w:ilvl w:val="0"/>
                <w:numId w:val="19"/>
              </w:numPr>
              <w:tabs>
                <w:tab w:val="left" w:pos="258"/>
              </w:tabs>
              <w:ind w:left="-25" w:firstLine="6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1AC9">
              <w:rPr>
                <w:rFonts w:ascii="Times New Roman" w:hAnsi="Times New Roman" w:cs="Times New Roman"/>
                <w:sz w:val="28"/>
                <w:szCs w:val="28"/>
              </w:rPr>
              <w:t>позволило</w:t>
            </w:r>
            <w:proofErr w:type="gramEnd"/>
            <w:r w:rsidRPr="00EE1AC9">
              <w:rPr>
                <w:rFonts w:ascii="Times New Roman" w:hAnsi="Times New Roman" w:cs="Times New Roman"/>
                <w:sz w:val="28"/>
                <w:szCs w:val="28"/>
              </w:rPr>
              <w:t xml:space="preserve"> успешнее решать задачи строительства социализма, противостоять капиталистическому миру;</w:t>
            </w:r>
          </w:p>
          <w:p w:rsidR="00EE1AC9" w:rsidRPr="00EE1AC9" w:rsidRDefault="00EE1AC9" w:rsidP="00EE1AC9">
            <w:pPr>
              <w:pStyle w:val="a4"/>
              <w:numPr>
                <w:ilvl w:val="0"/>
                <w:numId w:val="20"/>
              </w:numPr>
              <w:tabs>
                <w:tab w:val="left" w:pos="258"/>
              </w:tabs>
              <w:ind w:left="0" w:firstLine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1AC9">
              <w:rPr>
                <w:rFonts w:ascii="Times New Roman" w:hAnsi="Times New Roman" w:cs="Times New Roman"/>
                <w:sz w:val="28"/>
                <w:szCs w:val="28"/>
              </w:rPr>
              <w:t>сплочение</w:t>
            </w:r>
            <w:proofErr w:type="gramEnd"/>
            <w:r w:rsidRPr="00EE1AC9">
              <w:rPr>
                <w:rFonts w:ascii="Times New Roman" w:hAnsi="Times New Roman" w:cs="Times New Roman"/>
                <w:sz w:val="28"/>
                <w:szCs w:val="28"/>
              </w:rPr>
              <w:t xml:space="preserve"> народов, содействие дружественному сотрудничеству.</w:t>
            </w:r>
          </w:p>
          <w:p w:rsidR="00EE1AC9" w:rsidRPr="00EE1AC9" w:rsidRDefault="00EE1AC9" w:rsidP="00EE1AC9">
            <w:pPr>
              <w:pStyle w:val="a4"/>
              <w:numPr>
                <w:ilvl w:val="0"/>
                <w:numId w:val="20"/>
              </w:numPr>
              <w:tabs>
                <w:tab w:val="left" w:pos="258"/>
              </w:tabs>
              <w:ind w:left="0" w:firstLine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E1A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большевики</w:t>
            </w:r>
            <w:proofErr w:type="gramEnd"/>
            <w:r w:rsidRPr="00EE1AC9">
              <w:rPr>
                <w:rFonts w:ascii="Times New Roman" w:hAnsi="Times New Roman" w:cs="Times New Roman"/>
                <w:sz w:val="28"/>
                <w:szCs w:val="28"/>
              </w:rPr>
              <w:t xml:space="preserve"> собрали большую часть бывшей Российской империи в единое государство.</w:t>
            </w:r>
          </w:p>
          <w:p w:rsidR="00EE1AC9" w:rsidRPr="00EE1AC9" w:rsidRDefault="00EE1AC9" w:rsidP="00122586">
            <w:pPr>
              <w:pStyle w:val="a4"/>
              <w:tabs>
                <w:tab w:val="left" w:pos="258"/>
              </w:tabs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 w:rsidRPr="00EE1AC9">
              <w:rPr>
                <w:rFonts w:ascii="Times New Roman" w:hAnsi="Times New Roman" w:cs="Times New Roman"/>
                <w:sz w:val="28"/>
                <w:szCs w:val="28"/>
              </w:rPr>
              <w:t>К сожалению,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AC9">
              <w:rPr>
                <w:rFonts w:ascii="Times New Roman" w:hAnsi="Times New Roman" w:cs="Times New Roman"/>
                <w:sz w:val="28"/>
                <w:szCs w:val="28"/>
              </w:rPr>
              <w:t xml:space="preserve">федеративный принцип устройства союзного государства не был реализован в полной мере на практике. Несмотря на то, что за каждой из республик закреплялось право выйти из СССР на практике эти нормы, не соблюдались. Не могли республики выйти из СССР - не было юридической процедуры выхода. Невзирая на Конституцию, Сталин в полном объеме реализует свой план автономизации. Ущемление прав национальностей и даже переселения, депортации целых народов в эпоху сталинизма будут обычным делом. </w:t>
            </w:r>
          </w:p>
        </w:tc>
      </w:tr>
      <w:tr w:rsidR="00EE1AC9" w:rsidRPr="00EE1AC9" w:rsidTr="00F6415B">
        <w:trPr>
          <w:trHeight w:val="14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AC9" w:rsidRPr="00EE1AC9" w:rsidRDefault="00EE1AC9" w:rsidP="00EE1AC9">
            <w:pPr>
              <w:pStyle w:val="a4"/>
              <w:numPr>
                <w:ilvl w:val="0"/>
                <w:numId w:val="14"/>
              </w:numPr>
              <w:tabs>
                <w:tab w:val="left" w:pos="170"/>
              </w:tabs>
              <w:ind w:left="29" w:hanging="77"/>
              <w:rPr>
                <w:rFonts w:ascii="Times New Roman" w:hAnsi="Times New Roman" w:cs="Times New Roman"/>
                <w:sz w:val="28"/>
                <w:szCs w:val="28"/>
              </w:rPr>
            </w:pPr>
            <w:r w:rsidRPr="00EE1A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Домашнее задание (1 минута) </w:t>
            </w:r>
          </w:p>
        </w:tc>
        <w:tc>
          <w:tcPr>
            <w:tcW w:w="8363" w:type="dxa"/>
            <w:tcBorders>
              <w:top w:val="single" w:sz="4" w:space="0" w:color="auto"/>
              <w:bottom w:val="single" w:sz="4" w:space="0" w:color="auto"/>
            </w:tcBorders>
          </w:tcPr>
          <w:p w:rsidR="00EE1AC9" w:rsidRPr="00EE1AC9" w:rsidRDefault="00EE1AC9" w:rsidP="00122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E1AC9">
              <w:rPr>
                <w:rFonts w:ascii="Times New Roman" w:hAnsi="Times New Roman" w:cs="Times New Roman"/>
                <w:sz w:val="28"/>
                <w:szCs w:val="28"/>
              </w:rPr>
              <w:t>Задания по уровням:</w:t>
            </w:r>
          </w:p>
          <w:p w:rsidR="00EE1AC9" w:rsidRPr="00EE1AC9" w:rsidRDefault="00EE1AC9" w:rsidP="00EE1AC9">
            <w:pPr>
              <w:pStyle w:val="a4"/>
              <w:numPr>
                <w:ilvl w:val="0"/>
                <w:numId w:val="21"/>
              </w:numPr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EE1AC9">
              <w:rPr>
                <w:rFonts w:ascii="Times New Roman" w:hAnsi="Times New Roman" w:cs="Times New Roman"/>
                <w:sz w:val="28"/>
                <w:szCs w:val="28"/>
              </w:rPr>
              <w:t>Задание на контурной карте «Образование СССР»</w:t>
            </w:r>
          </w:p>
          <w:p w:rsidR="00EE1AC9" w:rsidRPr="00EE1AC9" w:rsidRDefault="00EE1AC9" w:rsidP="00EE1AC9">
            <w:pPr>
              <w:pStyle w:val="a4"/>
              <w:numPr>
                <w:ilvl w:val="0"/>
                <w:numId w:val="21"/>
              </w:numPr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EE1AC9">
              <w:rPr>
                <w:rFonts w:ascii="Times New Roman" w:hAnsi="Times New Roman" w:cs="Times New Roman"/>
                <w:sz w:val="28"/>
                <w:szCs w:val="28"/>
              </w:rPr>
              <w:t>Составить таблицу «Национально государственная политика большевиков: принципы и реальность»</w:t>
            </w:r>
          </w:p>
          <w:p w:rsidR="00EE1AC9" w:rsidRPr="00EE1AC9" w:rsidRDefault="00EE1AC9" w:rsidP="00EE1AC9">
            <w:pPr>
              <w:pStyle w:val="a4"/>
              <w:numPr>
                <w:ilvl w:val="0"/>
                <w:numId w:val="21"/>
              </w:numPr>
              <w:ind w:left="320"/>
              <w:rPr>
                <w:rFonts w:ascii="Times New Roman" w:hAnsi="Times New Roman" w:cs="Times New Roman"/>
                <w:sz w:val="28"/>
                <w:szCs w:val="28"/>
              </w:rPr>
            </w:pPr>
            <w:r w:rsidRPr="00EE1AC9">
              <w:rPr>
                <w:rFonts w:ascii="Times New Roman" w:hAnsi="Times New Roman" w:cs="Times New Roman"/>
                <w:sz w:val="28"/>
                <w:szCs w:val="28"/>
              </w:rPr>
              <w:t xml:space="preserve">Найдите в дополнительных источниках информации различные оценки создания СССР. В чем Вы видите значение образования СССР?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EE1AC9" w:rsidRPr="00EE1AC9" w:rsidRDefault="00EE1AC9" w:rsidP="001225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1AC9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</w:t>
            </w:r>
          </w:p>
        </w:tc>
      </w:tr>
    </w:tbl>
    <w:p w:rsidR="00D27769" w:rsidRDefault="00D27769" w:rsidP="00F6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AC9" w:rsidRDefault="00EE1AC9" w:rsidP="00F6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AC9" w:rsidRDefault="00EE1AC9" w:rsidP="00F6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AC9" w:rsidRDefault="00EE1AC9" w:rsidP="00F6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AC9" w:rsidRDefault="00EE1AC9" w:rsidP="00F6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AC9" w:rsidRDefault="00EE1AC9" w:rsidP="00F6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AC9" w:rsidRDefault="00EE1AC9" w:rsidP="00F6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AC9" w:rsidRDefault="00EE1AC9" w:rsidP="00F6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AC9" w:rsidRDefault="00EE1AC9" w:rsidP="00F6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AC9" w:rsidRDefault="00EE1AC9" w:rsidP="00F6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AC9" w:rsidRDefault="00EE1AC9" w:rsidP="00F6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AC9" w:rsidRDefault="00EE1AC9" w:rsidP="00F6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AC9" w:rsidRDefault="00EE1AC9" w:rsidP="00F6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AC9" w:rsidRDefault="00EE1AC9" w:rsidP="00F6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AC9" w:rsidRDefault="00EE1AC9" w:rsidP="00F6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AC9" w:rsidRDefault="00EE1AC9" w:rsidP="00F6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AC9" w:rsidRDefault="00EE1AC9" w:rsidP="00F64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E1AC9" w:rsidSect="0012258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E1AC9" w:rsidRPr="00EE1AC9" w:rsidRDefault="00EE1AC9" w:rsidP="00EE1AC9">
      <w:pPr>
        <w:jc w:val="right"/>
        <w:rPr>
          <w:b/>
          <w:sz w:val="24"/>
          <w:szCs w:val="24"/>
        </w:rPr>
      </w:pPr>
      <w:r w:rsidRPr="00EE1AC9">
        <w:rPr>
          <w:b/>
          <w:sz w:val="24"/>
          <w:szCs w:val="24"/>
        </w:rPr>
        <w:lastRenderedPageBreak/>
        <w:t>Приложение 1</w:t>
      </w:r>
    </w:p>
    <w:p w:rsidR="00EE1AC9" w:rsidRPr="00EE1AC9" w:rsidRDefault="00EE1AC9" w:rsidP="00EE1AC9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Динамика национальной политики в начале </w:t>
      </w:r>
      <w:r w:rsidRPr="00EE1AC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EE1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</w:t>
      </w:r>
    </w:p>
    <w:tbl>
      <w:tblPr>
        <w:tblStyle w:val="2"/>
        <w:tblW w:w="102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80"/>
        <w:gridCol w:w="9180"/>
      </w:tblGrid>
      <w:tr w:rsidR="00EE1AC9" w:rsidRPr="003E2B98" w:rsidTr="00122586">
        <w:tc>
          <w:tcPr>
            <w:tcW w:w="1080" w:type="dxa"/>
            <w:vAlign w:val="center"/>
          </w:tcPr>
          <w:p w:rsidR="00EE1AC9" w:rsidRPr="003E2B98" w:rsidRDefault="00EE1AC9" w:rsidP="00122586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3E2B98">
              <w:rPr>
                <w:b/>
                <w:sz w:val="24"/>
                <w:szCs w:val="24"/>
              </w:rPr>
              <w:t>1899 г.</w:t>
            </w:r>
          </w:p>
        </w:tc>
        <w:tc>
          <w:tcPr>
            <w:tcW w:w="9180" w:type="dxa"/>
          </w:tcPr>
          <w:p w:rsidR="00EE1AC9" w:rsidRPr="003E2B98" w:rsidRDefault="00EE1AC9" w:rsidP="0012258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E2B98">
              <w:rPr>
                <w:sz w:val="24"/>
                <w:szCs w:val="24"/>
              </w:rPr>
              <w:t>Ограничение прав финского сейма</w:t>
            </w:r>
          </w:p>
        </w:tc>
      </w:tr>
      <w:tr w:rsidR="00EE1AC9" w:rsidRPr="003E2B98" w:rsidTr="00122586">
        <w:tc>
          <w:tcPr>
            <w:tcW w:w="1080" w:type="dxa"/>
            <w:vAlign w:val="center"/>
          </w:tcPr>
          <w:p w:rsidR="00EE1AC9" w:rsidRPr="003E2B98" w:rsidRDefault="00EE1AC9" w:rsidP="00122586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3E2B98">
              <w:rPr>
                <w:b/>
                <w:sz w:val="24"/>
                <w:szCs w:val="24"/>
              </w:rPr>
              <w:t>1901 г.</w:t>
            </w:r>
          </w:p>
        </w:tc>
        <w:tc>
          <w:tcPr>
            <w:tcW w:w="9180" w:type="dxa"/>
          </w:tcPr>
          <w:p w:rsidR="00EE1AC9" w:rsidRPr="003E2B98" w:rsidRDefault="00241047" w:rsidP="0012258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236219</wp:posOffset>
                      </wp:positionV>
                      <wp:extent cx="228600" cy="0"/>
                      <wp:effectExtent l="0" t="76200" r="19050" b="952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D4877F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6.6pt,18.6pt" to="174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">
                      <v:stroke endarrow="block"/>
                    </v:line>
                  </w:pict>
                </mc:Fallback>
              </mc:AlternateContent>
            </w:r>
            <w:r w:rsidR="00EE1AC9" w:rsidRPr="003E2B98">
              <w:rPr>
                <w:sz w:val="24"/>
                <w:szCs w:val="24"/>
              </w:rPr>
              <w:t>Делопроизводство в государственных учреждениях Финляндии переводилось на русский язык (</w:t>
            </w:r>
            <w:proofErr w:type="gramStart"/>
            <w:r w:rsidR="00EE1AC9" w:rsidRPr="003E2B98">
              <w:rPr>
                <w:sz w:val="24"/>
                <w:szCs w:val="24"/>
              </w:rPr>
              <w:t xml:space="preserve">русификация)   </w:t>
            </w:r>
            <w:proofErr w:type="gramEnd"/>
            <w:r w:rsidR="00EE1AC9" w:rsidRPr="003E2B98">
              <w:rPr>
                <w:sz w:val="24"/>
                <w:szCs w:val="24"/>
              </w:rPr>
              <w:t xml:space="preserve">        бойкот финских чиновников.</w:t>
            </w:r>
          </w:p>
        </w:tc>
      </w:tr>
      <w:tr w:rsidR="00EE1AC9" w:rsidRPr="003E2B98" w:rsidTr="00122586">
        <w:tc>
          <w:tcPr>
            <w:tcW w:w="1080" w:type="dxa"/>
            <w:vAlign w:val="center"/>
          </w:tcPr>
          <w:p w:rsidR="00EE1AC9" w:rsidRPr="003E2B98" w:rsidRDefault="00EE1AC9" w:rsidP="00122586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3E2B98">
              <w:rPr>
                <w:b/>
                <w:sz w:val="24"/>
                <w:szCs w:val="24"/>
              </w:rPr>
              <w:t>1903 г.</w:t>
            </w:r>
          </w:p>
        </w:tc>
        <w:tc>
          <w:tcPr>
            <w:tcW w:w="9180" w:type="dxa"/>
          </w:tcPr>
          <w:p w:rsidR="00EE1AC9" w:rsidRPr="003E2B98" w:rsidRDefault="00EE1AC9" w:rsidP="0012258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E2B98">
              <w:rPr>
                <w:sz w:val="24"/>
                <w:szCs w:val="24"/>
              </w:rPr>
              <w:t>Волнения армянского населения на Кавказе из-за указа о передаче имущества армяно-григорианской церкви в ведение властей.</w:t>
            </w:r>
          </w:p>
        </w:tc>
      </w:tr>
      <w:tr w:rsidR="00EE1AC9" w:rsidRPr="003E2B98" w:rsidTr="00122586">
        <w:tc>
          <w:tcPr>
            <w:tcW w:w="1080" w:type="dxa"/>
            <w:vAlign w:val="center"/>
          </w:tcPr>
          <w:p w:rsidR="00EE1AC9" w:rsidRPr="003E2B98" w:rsidRDefault="00EE1AC9" w:rsidP="00122586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3E2B98">
              <w:rPr>
                <w:b/>
                <w:sz w:val="24"/>
                <w:szCs w:val="24"/>
              </w:rPr>
              <w:t>1903 г.</w:t>
            </w:r>
          </w:p>
        </w:tc>
        <w:tc>
          <w:tcPr>
            <w:tcW w:w="9180" w:type="dxa"/>
          </w:tcPr>
          <w:p w:rsidR="00EE1AC9" w:rsidRPr="003E2B98" w:rsidRDefault="00EE1AC9" w:rsidP="0012258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E2B98">
              <w:rPr>
                <w:sz w:val="24"/>
                <w:szCs w:val="24"/>
              </w:rPr>
              <w:t>Еврейский погром в Кишиневе.</w:t>
            </w:r>
          </w:p>
        </w:tc>
      </w:tr>
      <w:tr w:rsidR="00EE1AC9" w:rsidRPr="003E2B98" w:rsidTr="00122586">
        <w:tc>
          <w:tcPr>
            <w:tcW w:w="10260" w:type="dxa"/>
            <w:gridSpan w:val="2"/>
          </w:tcPr>
          <w:p w:rsidR="00EE1AC9" w:rsidRPr="003E2B98" w:rsidRDefault="00241047" w:rsidP="0012258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>
                      <wp:simplePos x="0" y="0"/>
                      <wp:positionH relativeFrom="column">
                        <wp:posOffset>2903219</wp:posOffset>
                      </wp:positionH>
                      <wp:positionV relativeFrom="paragraph">
                        <wp:posOffset>12700</wp:posOffset>
                      </wp:positionV>
                      <wp:extent cx="0" cy="204470"/>
                      <wp:effectExtent l="76200" t="0" r="57150" b="622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44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7EAA5C" id="Прямая соединительная линия 1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8.6pt,1pt" to="228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">
                      <v:stroke endarrow="block"/>
                    </v:line>
                  </w:pict>
                </mc:Fallback>
              </mc:AlternateContent>
            </w:r>
          </w:p>
          <w:p w:rsidR="00EE1AC9" w:rsidRPr="003E2B98" w:rsidRDefault="00EE1AC9" w:rsidP="0012258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E2B98">
              <w:rPr>
                <w:b/>
                <w:i/>
                <w:sz w:val="24"/>
                <w:szCs w:val="24"/>
                <w:u w:val="single"/>
              </w:rPr>
              <w:t>РУСИФИКАТОРСКАЯ ПОЛИТИКА ПРАВИТЕЛЬСТВА</w:t>
            </w:r>
            <w:r w:rsidRPr="003E2B98">
              <w:rPr>
                <w:sz w:val="24"/>
                <w:szCs w:val="24"/>
              </w:rPr>
              <w:t xml:space="preserve"> – распространение среди населения присоединенных к Российскому государству, земель русского языка, культуры, хозяйственного уклада, православной веры. </w:t>
            </w:r>
          </w:p>
        </w:tc>
      </w:tr>
      <w:tr w:rsidR="00EE1AC9" w:rsidRPr="003E2B98" w:rsidTr="00122586">
        <w:tc>
          <w:tcPr>
            <w:tcW w:w="10260" w:type="dxa"/>
            <w:gridSpan w:val="2"/>
          </w:tcPr>
          <w:p w:rsidR="00EE1AC9" w:rsidRPr="003E2B98" w:rsidRDefault="00EE1AC9" w:rsidP="0012258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E2B98">
              <w:rPr>
                <w:sz w:val="24"/>
                <w:szCs w:val="24"/>
              </w:rPr>
              <w:t xml:space="preserve">Смягчение национальной политики </w:t>
            </w:r>
            <w:proofErr w:type="spellStart"/>
            <w:r w:rsidRPr="003E2B98">
              <w:rPr>
                <w:b/>
                <w:sz w:val="24"/>
                <w:szCs w:val="24"/>
              </w:rPr>
              <w:t>послереволюции</w:t>
            </w:r>
            <w:proofErr w:type="spellEnd"/>
            <w:r w:rsidRPr="003E2B98">
              <w:rPr>
                <w:b/>
                <w:sz w:val="24"/>
                <w:szCs w:val="24"/>
              </w:rPr>
              <w:t xml:space="preserve"> 1905-1907 гг</w:t>
            </w:r>
            <w:r w:rsidRPr="003E2B98">
              <w:rPr>
                <w:sz w:val="24"/>
                <w:szCs w:val="24"/>
              </w:rPr>
              <w:t>.:</w:t>
            </w:r>
          </w:p>
          <w:p w:rsidR="00EE1AC9" w:rsidRPr="003E2B98" w:rsidRDefault="00EE1AC9" w:rsidP="0012258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E2B98">
              <w:rPr>
                <w:sz w:val="24"/>
                <w:szCs w:val="24"/>
              </w:rPr>
              <w:t>Расширены конституционные права Финляндии;</w:t>
            </w:r>
          </w:p>
          <w:p w:rsidR="00EE1AC9" w:rsidRPr="003E2B98" w:rsidRDefault="00EE1AC9" w:rsidP="00122586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3E2B98">
              <w:rPr>
                <w:sz w:val="24"/>
                <w:szCs w:val="24"/>
              </w:rPr>
              <w:t>Разрешено применять родной язык в национальных школах.</w:t>
            </w:r>
          </w:p>
        </w:tc>
      </w:tr>
      <w:tr w:rsidR="00EE1AC9" w:rsidRPr="003E2B98" w:rsidTr="00122586">
        <w:tc>
          <w:tcPr>
            <w:tcW w:w="10260" w:type="dxa"/>
            <w:gridSpan w:val="2"/>
          </w:tcPr>
          <w:p w:rsidR="00EE1AC9" w:rsidRPr="003E2B98" w:rsidRDefault="00EE1AC9" w:rsidP="00122586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proofErr w:type="spellStart"/>
            <w:r w:rsidRPr="003E2B98">
              <w:rPr>
                <w:b/>
                <w:sz w:val="24"/>
                <w:szCs w:val="24"/>
              </w:rPr>
              <w:t>П.А.Столыпин</w:t>
            </w:r>
            <w:proofErr w:type="spellEnd"/>
            <w:r w:rsidRPr="003E2B98">
              <w:rPr>
                <w:b/>
                <w:sz w:val="24"/>
                <w:szCs w:val="24"/>
              </w:rPr>
              <w:t xml:space="preserve">: </w:t>
            </w:r>
            <w:r w:rsidRPr="003E2B98">
              <w:rPr>
                <w:sz w:val="24"/>
                <w:szCs w:val="24"/>
              </w:rPr>
              <w:t>основная цель реформ - создание «Великой России». Лозунг предполагал прочность и единство Российской империи при главенстве русской нации. Правительство стремилось ликвидировать те немногие уступки, которые были вырваны национальными окраинами во время революции.</w:t>
            </w:r>
          </w:p>
        </w:tc>
      </w:tr>
      <w:tr w:rsidR="00EE1AC9" w:rsidRPr="003E2B98" w:rsidTr="00122586">
        <w:tc>
          <w:tcPr>
            <w:tcW w:w="1080" w:type="dxa"/>
            <w:vAlign w:val="center"/>
          </w:tcPr>
          <w:p w:rsidR="00EE1AC9" w:rsidRPr="003E2B98" w:rsidRDefault="00EE1AC9" w:rsidP="00122586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3E2B98">
              <w:rPr>
                <w:b/>
                <w:sz w:val="24"/>
                <w:szCs w:val="24"/>
              </w:rPr>
              <w:t>1907 г.</w:t>
            </w:r>
          </w:p>
        </w:tc>
        <w:tc>
          <w:tcPr>
            <w:tcW w:w="9180" w:type="dxa"/>
          </w:tcPr>
          <w:p w:rsidR="00EE1AC9" w:rsidRPr="003E2B98" w:rsidRDefault="00EE1AC9" w:rsidP="0012258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E2B98">
              <w:rPr>
                <w:sz w:val="24"/>
                <w:szCs w:val="24"/>
              </w:rPr>
              <w:t xml:space="preserve">Новый избирательный закон </w:t>
            </w: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3E2B98">
                <w:rPr>
                  <w:sz w:val="24"/>
                  <w:szCs w:val="24"/>
                </w:rPr>
                <w:t>в 3</w:t>
              </w:r>
            </w:smartTag>
            <w:r w:rsidRPr="003E2B98">
              <w:rPr>
                <w:sz w:val="24"/>
                <w:szCs w:val="24"/>
              </w:rPr>
              <w:t xml:space="preserve"> раза сократил </w:t>
            </w:r>
            <w:r w:rsidRPr="003E2B98">
              <w:rPr>
                <w:b/>
                <w:sz w:val="24"/>
                <w:szCs w:val="24"/>
                <w:u w:val="single"/>
              </w:rPr>
              <w:t>польское представительство</w:t>
            </w:r>
            <w:r w:rsidRPr="003E2B98">
              <w:rPr>
                <w:sz w:val="24"/>
                <w:szCs w:val="24"/>
              </w:rPr>
              <w:t xml:space="preserve"> в Думе.</w:t>
            </w:r>
          </w:p>
        </w:tc>
      </w:tr>
      <w:tr w:rsidR="00EE1AC9" w:rsidRPr="003E2B98" w:rsidTr="00122586">
        <w:tc>
          <w:tcPr>
            <w:tcW w:w="1080" w:type="dxa"/>
            <w:vAlign w:val="center"/>
          </w:tcPr>
          <w:p w:rsidR="00EE1AC9" w:rsidRPr="003E2B98" w:rsidRDefault="00EE1AC9" w:rsidP="00122586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3E2B98">
              <w:rPr>
                <w:b/>
                <w:sz w:val="24"/>
                <w:szCs w:val="24"/>
              </w:rPr>
              <w:t>1907-1908 гг.</w:t>
            </w:r>
          </w:p>
        </w:tc>
        <w:tc>
          <w:tcPr>
            <w:tcW w:w="9180" w:type="dxa"/>
          </w:tcPr>
          <w:p w:rsidR="00EE1AC9" w:rsidRPr="003E2B98" w:rsidRDefault="00EE1AC9" w:rsidP="0012258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E2B98">
              <w:rPr>
                <w:sz w:val="24"/>
                <w:szCs w:val="24"/>
              </w:rPr>
              <w:t xml:space="preserve">Закрыты все национальные культурно- просветительные общества и учреждения в </w:t>
            </w:r>
            <w:r w:rsidRPr="003E2B98">
              <w:rPr>
                <w:b/>
                <w:sz w:val="24"/>
                <w:szCs w:val="24"/>
                <w:u w:val="single"/>
              </w:rPr>
              <w:t>Польше.</w:t>
            </w:r>
          </w:p>
          <w:p w:rsidR="00EE1AC9" w:rsidRPr="003E2B98" w:rsidRDefault="00EE1AC9" w:rsidP="0012258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E2B98">
              <w:rPr>
                <w:sz w:val="24"/>
                <w:szCs w:val="24"/>
              </w:rPr>
              <w:t xml:space="preserve">Ограничено представительство поляков- помещиков в земском самоуправлении </w:t>
            </w:r>
          </w:p>
        </w:tc>
      </w:tr>
      <w:tr w:rsidR="00EE1AC9" w:rsidRPr="003E2B98" w:rsidTr="00122586">
        <w:tc>
          <w:tcPr>
            <w:tcW w:w="1080" w:type="dxa"/>
            <w:vAlign w:val="center"/>
          </w:tcPr>
          <w:p w:rsidR="00EE1AC9" w:rsidRPr="003E2B98" w:rsidRDefault="00EE1AC9" w:rsidP="00122586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3E2B98">
              <w:rPr>
                <w:b/>
                <w:sz w:val="24"/>
                <w:szCs w:val="24"/>
              </w:rPr>
              <w:t>1908 г.</w:t>
            </w:r>
          </w:p>
        </w:tc>
        <w:tc>
          <w:tcPr>
            <w:tcW w:w="9180" w:type="dxa"/>
          </w:tcPr>
          <w:p w:rsidR="00EE1AC9" w:rsidRPr="003E2B98" w:rsidRDefault="00EE1AC9" w:rsidP="0012258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E2B98">
              <w:rPr>
                <w:sz w:val="24"/>
                <w:szCs w:val="24"/>
              </w:rPr>
              <w:t xml:space="preserve">Введены жесткие ограничения приема </w:t>
            </w:r>
            <w:r w:rsidRPr="003E2B98">
              <w:rPr>
                <w:b/>
                <w:sz w:val="24"/>
                <w:szCs w:val="24"/>
                <w:u w:val="single"/>
              </w:rPr>
              <w:t>евреев</w:t>
            </w:r>
            <w:r w:rsidRPr="003E2B98">
              <w:rPr>
                <w:sz w:val="24"/>
                <w:szCs w:val="24"/>
              </w:rPr>
              <w:t xml:space="preserve"> в учебные заведения. Численность студентов евреев в столичных ВУЗах не должна превышать 3%, в других городах вне черты оседлости – 5% и 10% - в черте.</w:t>
            </w:r>
          </w:p>
        </w:tc>
      </w:tr>
      <w:tr w:rsidR="00EE1AC9" w:rsidRPr="003E2B98" w:rsidTr="00122586">
        <w:tc>
          <w:tcPr>
            <w:tcW w:w="1080" w:type="dxa"/>
            <w:vAlign w:val="center"/>
          </w:tcPr>
          <w:p w:rsidR="00EE1AC9" w:rsidRPr="003E2B98" w:rsidRDefault="00EE1AC9" w:rsidP="00122586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3E2B98">
              <w:rPr>
                <w:b/>
                <w:sz w:val="24"/>
                <w:szCs w:val="24"/>
              </w:rPr>
              <w:t>1909 г.</w:t>
            </w:r>
          </w:p>
        </w:tc>
        <w:tc>
          <w:tcPr>
            <w:tcW w:w="9180" w:type="dxa"/>
          </w:tcPr>
          <w:p w:rsidR="00EE1AC9" w:rsidRPr="003E2B98" w:rsidRDefault="00EE1AC9" w:rsidP="0012258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E2B98">
              <w:rPr>
                <w:sz w:val="24"/>
                <w:szCs w:val="24"/>
              </w:rPr>
              <w:t>В Государственной думе создана фракция «русских националистов» с целью дать отпор «инородческому засилью», противопоставить националистическое мировоззрение социалистическому.</w:t>
            </w:r>
          </w:p>
        </w:tc>
      </w:tr>
      <w:tr w:rsidR="00EE1AC9" w:rsidRPr="003E2B98" w:rsidTr="00122586">
        <w:tc>
          <w:tcPr>
            <w:tcW w:w="1080" w:type="dxa"/>
            <w:vAlign w:val="center"/>
          </w:tcPr>
          <w:p w:rsidR="00EE1AC9" w:rsidRPr="003E2B98" w:rsidRDefault="00EE1AC9" w:rsidP="00122586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3E2B98">
              <w:rPr>
                <w:b/>
                <w:sz w:val="24"/>
                <w:szCs w:val="24"/>
              </w:rPr>
              <w:t>1910 г.</w:t>
            </w:r>
          </w:p>
        </w:tc>
        <w:tc>
          <w:tcPr>
            <w:tcW w:w="9180" w:type="dxa"/>
          </w:tcPr>
          <w:p w:rsidR="00EE1AC9" w:rsidRPr="003E2B98" w:rsidRDefault="00EE1AC9" w:rsidP="0012258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E2B98">
              <w:rPr>
                <w:sz w:val="24"/>
                <w:szCs w:val="24"/>
              </w:rPr>
              <w:t xml:space="preserve">Законопроект «О порядке издания законов, касающихся </w:t>
            </w:r>
            <w:r w:rsidRPr="003E2B98">
              <w:rPr>
                <w:b/>
                <w:sz w:val="24"/>
                <w:szCs w:val="24"/>
                <w:u w:val="single"/>
              </w:rPr>
              <w:t>Финляндии</w:t>
            </w:r>
            <w:r w:rsidRPr="003E2B98">
              <w:rPr>
                <w:sz w:val="24"/>
                <w:szCs w:val="24"/>
              </w:rPr>
              <w:t>»: законы должны приниматься только Государственной думой и Государственным советом, мнение финляндского сената и сейма могло не учитываться.      Финляндская  автономия фактически ликвидировалась.</w:t>
            </w:r>
          </w:p>
        </w:tc>
      </w:tr>
      <w:tr w:rsidR="00EE1AC9" w:rsidRPr="003E2B98" w:rsidTr="00122586">
        <w:tc>
          <w:tcPr>
            <w:tcW w:w="10260" w:type="dxa"/>
            <w:gridSpan w:val="2"/>
          </w:tcPr>
          <w:p w:rsidR="00EE1AC9" w:rsidRPr="003E2B98" w:rsidRDefault="00EE1AC9" w:rsidP="0012258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E2B98">
              <w:rPr>
                <w:sz w:val="24"/>
                <w:szCs w:val="24"/>
              </w:rPr>
              <w:t>Россия вступила в Первую мировую войну не имея национального согласия.</w:t>
            </w:r>
          </w:p>
        </w:tc>
      </w:tr>
      <w:tr w:rsidR="00EE1AC9" w:rsidRPr="003E2B98" w:rsidTr="00122586">
        <w:tc>
          <w:tcPr>
            <w:tcW w:w="10260" w:type="dxa"/>
            <w:gridSpan w:val="2"/>
          </w:tcPr>
          <w:p w:rsidR="00EE1AC9" w:rsidRPr="003E2B98" w:rsidRDefault="00EE1AC9" w:rsidP="0012258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E2B98">
              <w:rPr>
                <w:b/>
                <w:sz w:val="24"/>
                <w:szCs w:val="24"/>
              </w:rPr>
              <w:t>После Февральской революции 1917 г.:</w:t>
            </w:r>
            <w:r w:rsidRPr="003E2B98">
              <w:rPr>
                <w:sz w:val="24"/>
                <w:szCs w:val="24"/>
              </w:rPr>
              <w:t xml:space="preserve"> активизация национального движения, национальная элита стремилась к политической самостоятельности в условиях свободы.</w:t>
            </w:r>
          </w:p>
        </w:tc>
      </w:tr>
      <w:tr w:rsidR="00EE1AC9" w:rsidRPr="003E2B98" w:rsidTr="00122586">
        <w:tc>
          <w:tcPr>
            <w:tcW w:w="1080" w:type="dxa"/>
            <w:vAlign w:val="center"/>
          </w:tcPr>
          <w:p w:rsidR="00EE1AC9" w:rsidRPr="003E2B98" w:rsidRDefault="00EE1AC9" w:rsidP="00122586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3E2B98">
              <w:rPr>
                <w:b/>
                <w:sz w:val="24"/>
                <w:szCs w:val="24"/>
              </w:rPr>
              <w:t>Март 1917 г.</w:t>
            </w:r>
          </w:p>
        </w:tc>
        <w:tc>
          <w:tcPr>
            <w:tcW w:w="9180" w:type="dxa"/>
          </w:tcPr>
          <w:p w:rsidR="00EE1AC9" w:rsidRPr="003E2B98" w:rsidRDefault="00EE1AC9" w:rsidP="0012258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E2B98">
              <w:rPr>
                <w:sz w:val="24"/>
                <w:szCs w:val="24"/>
              </w:rPr>
              <w:t>Обращение Временного правительства «К полякам»: обещание предоставить Польше независимость.</w:t>
            </w:r>
          </w:p>
          <w:p w:rsidR="00EE1AC9" w:rsidRPr="003E2B98" w:rsidRDefault="00EE1AC9" w:rsidP="0012258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E2B98">
              <w:rPr>
                <w:sz w:val="24"/>
                <w:szCs w:val="24"/>
              </w:rPr>
              <w:t xml:space="preserve">Восстановлена </w:t>
            </w:r>
            <w:r w:rsidRPr="003E2B98">
              <w:rPr>
                <w:b/>
                <w:sz w:val="24"/>
                <w:szCs w:val="24"/>
              </w:rPr>
              <w:t>автономия (?)</w:t>
            </w:r>
            <w:r w:rsidRPr="003E2B98">
              <w:rPr>
                <w:sz w:val="24"/>
                <w:szCs w:val="24"/>
              </w:rPr>
              <w:t xml:space="preserve"> Финляндии, но пресекаются попытки перехода полноты законодательной и исполнительной власти к сейму.</w:t>
            </w:r>
          </w:p>
        </w:tc>
      </w:tr>
      <w:tr w:rsidR="00EE1AC9" w:rsidRPr="003E2B98" w:rsidTr="00122586">
        <w:tc>
          <w:tcPr>
            <w:tcW w:w="1080" w:type="dxa"/>
            <w:vAlign w:val="center"/>
          </w:tcPr>
          <w:p w:rsidR="00EE1AC9" w:rsidRPr="003E2B98" w:rsidRDefault="00EE1AC9" w:rsidP="00122586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3E2B98">
              <w:rPr>
                <w:b/>
                <w:sz w:val="24"/>
                <w:szCs w:val="24"/>
              </w:rPr>
              <w:t>Июнь 1917 г.</w:t>
            </w:r>
          </w:p>
        </w:tc>
        <w:tc>
          <w:tcPr>
            <w:tcW w:w="9180" w:type="dxa"/>
            <w:vAlign w:val="center"/>
          </w:tcPr>
          <w:p w:rsidR="00EE1AC9" w:rsidRPr="003E2B98" w:rsidRDefault="00EE1AC9" w:rsidP="0012258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E2B98">
              <w:rPr>
                <w:sz w:val="24"/>
                <w:szCs w:val="24"/>
              </w:rPr>
              <w:t xml:space="preserve">Провозглашение </w:t>
            </w:r>
            <w:r w:rsidRPr="003E2B98">
              <w:rPr>
                <w:b/>
                <w:sz w:val="24"/>
                <w:szCs w:val="24"/>
              </w:rPr>
              <w:t>автономии</w:t>
            </w:r>
            <w:r w:rsidRPr="003E2B98">
              <w:rPr>
                <w:sz w:val="24"/>
                <w:szCs w:val="24"/>
              </w:rPr>
              <w:t xml:space="preserve"> Украины (Центральная рада).</w:t>
            </w:r>
          </w:p>
        </w:tc>
      </w:tr>
      <w:tr w:rsidR="00EE1AC9" w:rsidRPr="003E2B98" w:rsidTr="00122586">
        <w:tc>
          <w:tcPr>
            <w:tcW w:w="1080" w:type="dxa"/>
            <w:vAlign w:val="center"/>
          </w:tcPr>
          <w:p w:rsidR="00EE1AC9" w:rsidRPr="003E2B98" w:rsidRDefault="00EE1AC9" w:rsidP="00122586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3E2B98">
              <w:rPr>
                <w:b/>
                <w:sz w:val="24"/>
                <w:szCs w:val="24"/>
              </w:rPr>
              <w:t>Июль 1917 г.</w:t>
            </w:r>
          </w:p>
        </w:tc>
        <w:tc>
          <w:tcPr>
            <w:tcW w:w="9180" w:type="dxa"/>
          </w:tcPr>
          <w:p w:rsidR="00EE1AC9" w:rsidRPr="003E2B98" w:rsidRDefault="00EE1AC9" w:rsidP="00122586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3E2B98">
              <w:rPr>
                <w:sz w:val="24"/>
                <w:szCs w:val="24"/>
              </w:rPr>
              <w:t>Образование Белорусской рады. Задача – добиться автономии Белоруссии в рамках Российской республики.</w:t>
            </w:r>
          </w:p>
        </w:tc>
      </w:tr>
    </w:tbl>
    <w:p w:rsidR="00EE1AC9" w:rsidRPr="00EE1AC9" w:rsidRDefault="00EE1AC9" w:rsidP="00EE1AC9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:rsidR="00EE1AC9" w:rsidRPr="00EE1AC9" w:rsidRDefault="00EE1AC9" w:rsidP="00EE1AC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1AC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EE1AC9" w:rsidRPr="00EE1AC9" w:rsidRDefault="00EE1AC9" w:rsidP="00EE1AC9">
      <w:pPr>
        <w:autoSpaceDE w:val="0"/>
        <w:autoSpaceDN w:val="0"/>
        <w:adjustRightInd w:val="0"/>
        <w:spacing w:line="321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E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Из «Декларации прав трудящегося и эксплуатируемого народа»: </w:t>
      </w:r>
    </w:p>
    <w:p w:rsidR="00EE1AC9" w:rsidRPr="00EE1AC9" w:rsidRDefault="00EE1AC9" w:rsidP="00EE1A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«Советская Российская республика учреждается на основе свободного союза свободных наций, как федерация Советских национальных республик». </w:t>
      </w:r>
    </w:p>
    <w:p w:rsidR="00EE1AC9" w:rsidRPr="00EE1AC9" w:rsidRDefault="00EE1AC9" w:rsidP="00EE1A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t>«III съезд Советов приветствует политику Совета Народных Комисса</w:t>
      </w: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ров, провозгласившего полную независимость Финляндии, начавшего вы</w:t>
      </w: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вод войск из Персии, объявившего свободу самоопределения Армении». </w:t>
      </w:r>
    </w:p>
    <w:p w:rsidR="00EE1AC9" w:rsidRPr="00EE1AC9" w:rsidRDefault="00EE1AC9" w:rsidP="00EE1A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t>«...Стремясь создать действительно свободный и добровольный, а, следовательно, тем более полный и прочный союз трудящихся классов всех наций России, III съезд Советов ограничивается установлением коренных начал федерации советских республик России, предоставляя рабочим и крестьянам каждой нации принять самостоятельное решение на своем собственном полномочном съезде: желают ли они и на каких основаниях участвовать в федеральном правительстве и в остальных федеральных со</w:t>
      </w: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ветских учреждениях». </w:t>
      </w:r>
    </w:p>
    <w:p w:rsidR="00EE1AC9" w:rsidRPr="00EE1AC9" w:rsidRDefault="00EE1AC9" w:rsidP="00EE1AC9">
      <w:pPr>
        <w:autoSpaceDE w:val="0"/>
        <w:autoSpaceDN w:val="0"/>
        <w:adjustRightInd w:val="0"/>
        <w:spacing w:line="321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Вопрос: </w:t>
      </w:r>
    </w:p>
    <w:p w:rsidR="00EE1AC9" w:rsidRPr="00EE1AC9" w:rsidRDefault="00EE1AC9" w:rsidP="00EE1AC9">
      <w:pPr>
        <w:autoSpaceDE w:val="0"/>
        <w:autoSpaceDN w:val="0"/>
        <w:adjustRightInd w:val="0"/>
        <w:spacing w:line="321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принципы национальной политики лежат в основе документа?</w:t>
      </w:r>
    </w:p>
    <w:p w:rsidR="00EE1AC9" w:rsidRPr="00EE1AC9" w:rsidRDefault="00EE1AC9" w:rsidP="00EE1AC9">
      <w:pPr>
        <w:autoSpaceDE w:val="0"/>
        <w:autoSpaceDN w:val="0"/>
        <w:adjustRightInd w:val="0"/>
        <w:spacing w:before="230" w:line="321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3.</w:t>
      </w:r>
    </w:p>
    <w:p w:rsidR="00EE1AC9" w:rsidRPr="00EE1AC9" w:rsidRDefault="00EE1AC9" w:rsidP="00EE1AC9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1A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Текст выступления </w:t>
      </w:r>
      <w:proofErr w:type="spellStart"/>
      <w:r w:rsidRPr="00EE1A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И.В.Сталина</w:t>
      </w:r>
      <w:proofErr w:type="spellEnd"/>
      <w:r w:rsidRPr="00EE1A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на Х Всероссийском съезде Советов </w:t>
      </w:r>
      <w:smartTag w:uri="urn:schemas-microsoft-com:office:smarttags" w:element="date">
        <w:smartTagPr>
          <w:attr w:name="Year" w:val="19"/>
          <w:attr w:name="Day" w:val="26"/>
          <w:attr w:name="Month" w:val="12"/>
          <w:attr w:name="ls" w:val="trans"/>
        </w:smartTagPr>
        <w:r w:rsidRPr="00EE1AC9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26 декабря </w:t>
        </w:r>
        <w:smartTag w:uri="urn:schemas-microsoft-com:office:smarttags" w:element="metricconverter">
          <w:smartTagPr>
            <w:attr w:name="ProductID" w:val="1922 г"/>
          </w:smartTagPr>
          <w:r w:rsidRPr="00EE1AC9">
            <w:rPr>
              <w:rFonts w:ascii="Times New Roman" w:eastAsia="Times New Roman" w:hAnsi="Times New Roman" w:cs="Times New Roman"/>
              <w:b/>
              <w:sz w:val="24"/>
              <w:szCs w:val="24"/>
              <w:u w:val="single"/>
              <w:lang w:eastAsia="ru-RU"/>
            </w:rPr>
            <w:t>19</w:t>
          </w:r>
        </w:smartTag>
      </w:smartTag>
      <w:r w:rsidRPr="00EE1A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22 г.: </w:t>
      </w:r>
    </w:p>
    <w:p w:rsidR="00EE1AC9" w:rsidRPr="00EE1AC9" w:rsidRDefault="00EE1AC9" w:rsidP="00EE1A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t>«Существуют три группы обстоятельств, определивших неизбежность объе</w:t>
      </w: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динения советских республик в одно союзное государство. </w:t>
      </w:r>
    </w:p>
    <w:p w:rsidR="00EE1AC9" w:rsidRPr="00EE1AC9" w:rsidRDefault="00EE1AC9" w:rsidP="00EE1A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группа обстоятельств - это факты, касающиеся нашего внутрен</w:t>
      </w: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него хозяйственного состояния. </w:t>
      </w:r>
    </w:p>
    <w:p w:rsidR="00EE1AC9" w:rsidRPr="00EE1AC9" w:rsidRDefault="00EE1AC9" w:rsidP="00EE1A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скудость наших хозяйственных ресурсов, оставшихся в распо</w:t>
      </w: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ряжении республик в результате семилетней войны - скудость, которая за</w:t>
      </w: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ставляет нас объединять эти скудные средства для более рационального их ис</w:t>
      </w: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пользования и развития главных отраслей хозяйства ... </w:t>
      </w:r>
    </w:p>
    <w:p w:rsidR="00EE1AC9" w:rsidRPr="00EE1AC9" w:rsidRDefault="00EE1AC9" w:rsidP="00EE1A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сложившееся исторически естественное разделение труда ... На</w:t>
      </w: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пример, север снабжает юг и восток мануфактурой; юг и восток снабжают се</w:t>
      </w: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 хлопком, топливом и т.д. Вот это разделение труда, установившееся между областями, не может быть вычеркнуто одним росчерком пера: оно создано ис</w:t>
      </w: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торически всем ходом хозяйственного развития федерации. </w:t>
      </w:r>
    </w:p>
    <w:p w:rsidR="00EE1AC9" w:rsidRPr="00EE1AC9" w:rsidRDefault="00EE1AC9" w:rsidP="00EE1A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t>В-третьих, единство основных средств сообщений по всей федерации, со</w:t>
      </w: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ставляющих нерв и фундамент всякого возможного объединения. </w:t>
      </w:r>
    </w:p>
    <w:p w:rsidR="00EE1AC9" w:rsidRPr="00EE1AC9" w:rsidRDefault="00EE1AC9" w:rsidP="00EE1A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группа обстоятельств, определивших объединение республик, - это факты, связанные с нашим внешним положением. Я имею в виду наше военное положение. Следует, товарищи, помнить, что, несмотря на счастливый выход наших республик из состояния гражданской войны, опасность нападения извне не исключена. Эта опасность требует того, </w:t>
      </w: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чтобы наш военный фронт был аб</w:t>
      </w: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солютно единым, ... могущим обеспечить внешнюю безопасность республики. </w:t>
      </w:r>
    </w:p>
    <w:p w:rsidR="00EE1AC9" w:rsidRPr="00EE1AC9" w:rsidRDefault="00EE1AC9" w:rsidP="00EE1A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Наконец, третья группа фактов, тоже требующих объединения и связан</w:t>
      </w: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 характером строения Советской власти, с классовой природой Советской власти. Советская власть построена так, что она, интернациональная по своей внутренней сущности, всячески культивирует в массах идею объединения, са</w:t>
      </w: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ма толкает их на путь объединения. </w:t>
      </w:r>
    </w:p>
    <w:p w:rsidR="00EE1AC9" w:rsidRPr="00EE1AC9" w:rsidRDefault="00EE1AC9" w:rsidP="00EE1A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мире Советов, где власть не на капитале, а на труде, где власть построена не на частной собственности, а на собственности коллективной ... сама природа власти располагает к тому, чтобы трудящиеся массы естественно стремились к объединению в одну социалистическую семью». </w:t>
      </w:r>
    </w:p>
    <w:p w:rsidR="00EE1AC9" w:rsidRPr="00EE1AC9" w:rsidRDefault="00EE1AC9" w:rsidP="00EE1AC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1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Вопрос: </w:t>
      </w:r>
    </w:p>
    <w:p w:rsidR="00EE1AC9" w:rsidRPr="00EE1AC9" w:rsidRDefault="00EE1AC9" w:rsidP="00EE1A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факторы способствовали сближению республик в первые годы по</w:t>
      </w: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 Октября 1917?</w:t>
      </w:r>
    </w:p>
    <w:p w:rsidR="00EE1AC9" w:rsidRPr="00EE1AC9" w:rsidRDefault="00EE1AC9" w:rsidP="00EE1A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E1AC9" w:rsidRPr="004434EE" w:rsidRDefault="00EE1AC9" w:rsidP="00EE1AC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4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4</w:t>
      </w:r>
    </w:p>
    <w:p w:rsidR="00EE1AC9" w:rsidRPr="00EE1AC9" w:rsidRDefault="00EE1AC9" w:rsidP="00EE1AC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РЕЗОЛЮЦИИ О ВЗАИМООТНОШЕНИЯХ РСФСР</w:t>
      </w:r>
    </w:p>
    <w:p w:rsidR="00EE1AC9" w:rsidRPr="00EE1AC9" w:rsidRDefault="00EE1AC9" w:rsidP="004434E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НЕЗАВИСИМЫМИ РЕСПУБЛИКАМИ</w:t>
      </w:r>
    </w:p>
    <w:p w:rsidR="00EE1AC9" w:rsidRPr="00EE1AC9" w:rsidRDefault="00EE1AC9" w:rsidP="00EE1A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резолюции о взаимоотношениях РСФСР и независимых советских республик был подготовлен членом комиссии Оргбюро ЦК РКП(б) И.В. Сталиным. (т.н. план автономизации)</w:t>
      </w:r>
    </w:p>
    <w:p w:rsidR="00EE1AC9" w:rsidRPr="00EE1AC9" w:rsidRDefault="00EE1AC9" w:rsidP="00EE1A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целесообразным формальное вступление независимых Советских республик: Украины, Белоруссии, Азербайджана, Грузии и Армении в состав РСФСР…</w:t>
      </w:r>
    </w:p>
    <w:p w:rsidR="00EE1AC9" w:rsidRPr="00EE1AC9" w:rsidRDefault="00EE1AC9" w:rsidP="00EE1A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Признать целесообразным формальное распространение компетенции ВЦИКа, СНК и СТО РСФСР на соответствующие центральные советские учреждения перечисленных в п. 1-м республик. </w:t>
      </w:r>
    </w:p>
    <w:p w:rsidR="00EE1AC9" w:rsidRPr="00EE1AC9" w:rsidRDefault="00EE1AC9" w:rsidP="00EE1A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Внешние дела (</w:t>
      </w:r>
      <w:proofErr w:type="spellStart"/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Индел</w:t>
      </w:r>
      <w:proofErr w:type="spellEnd"/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Внешторг</w:t>
      </w:r>
      <w:proofErr w:type="spellEnd"/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военные дела, железнодорожные, финансовые и др. упомянутых в пун. 1-м независимых республик объединить с таковыми РСФСР. </w:t>
      </w:r>
    </w:p>
    <w:p w:rsidR="00EE1AC9" w:rsidRPr="00EE1AC9" w:rsidRDefault="00EE1AC9" w:rsidP="00EE1A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t>(…)</w:t>
      </w:r>
    </w:p>
    <w:p w:rsidR="00EE1AC9" w:rsidRPr="00EE1AC9" w:rsidRDefault="00EE1AC9" w:rsidP="00EE1A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Остальные наркоматы упомянутых в п. 1-м республик как-то: юстиции, просвещения, внутренних дел, земледелия, рабоче-крестьянской инспекции, народного здравия и социального обеспечения считать самостоятельными. </w:t>
      </w:r>
    </w:p>
    <w:p w:rsidR="00EE1AC9" w:rsidRPr="00EE1AC9" w:rsidRDefault="00EE1AC9" w:rsidP="004434E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августа </w:t>
      </w:r>
      <w:smartTag w:uri="urn:schemas-microsoft-com:office:smarttags" w:element="metricconverter">
        <w:smartTagPr>
          <w:attr w:name="ProductID" w:val="1922 г"/>
        </w:smartTagPr>
        <w:r w:rsidRPr="00EE1A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1922 г</w:t>
        </w:r>
      </w:smartTag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E1AC9" w:rsidRPr="004434EE" w:rsidRDefault="00EE1AC9" w:rsidP="00EE1AC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4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5</w:t>
      </w:r>
    </w:p>
    <w:p w:rsidR="00EE1AC9" w:rsidRPr="00EE1AC9" w:rsidRDefault="00EE1AC9" w:rsidP="004434E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СССР</w:t>
      </w:r>
    </w:p>
    <w:p w:rsidR="00EE1AC9" w:rsidRPr="00EE1AC9" w:rsidRDefault="00EE1AC9" w:rsidP="00EE1A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Резолюция В.И. Ленина для членов политбюро ЦК РКП (Б) (т.н. план федерализации)</w:t>
      </w:r>
    </w:p>
    <w:p w:rsidR="00EE1AC9" w:rsidRPr="00EE1AC9" w:rsidRDefault="00EE1AC9" w:rsidP="00EE1A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вместо «вступления» в РСФСР — «Формальное объединение вместе с РСФСР в союз советских республик Европы и Азии». -| </w:t>
      </w:r>
    </w:p>
    <w:p w:rsidR="00EE1AC9" w:rsidRPr="00EE1AC9" w:rsidRDefault="00EE1AC9" w:rsidP="00EE1A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РСФСР признает себя равноправной с Украинской ССР и др. и вместе и наравне с ними входит в новый союз, новую федерацию, «Союз Советских Республик Европы и Азии». </w:t>
      </w:r>
    </w:p>
    <w:p w:rsidR="00EE1AC9" w:rsidRPr="00EE1AC9" w:rsidRDefault="00EE1AC9" w:rsidP="00EE1A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t>… Важно, чтобы мы не давали пищи «</w:t>
      </w:r>
      <w:proofErr w:type="spellStart"/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независимцам</w:t>
      </w:r>
      <w:proofErr w:type="spellEnd"/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не уничтожали их независимости, а создавали еще новый этаж, федерацию равноправных республик. </w:t>
      </w:r>
    </w:p>
    <w:p w:rsidR="00EE1AC9" w:rsidRPr="00EE1AC9" w:rsidRDefault="00EE1AC9" w:rsidP="00EE1AC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EE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необходимым заключение договора между Украиной, Белоруссией, Федерацией Закавказских рес</w:t>
      </w:r>
      <w:r w:rsidRPr="00EE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публик и РСФСР об объединении их в Союз Советских Социалистических Республик с оставлением за каждой из них права свободного выхода из состава Союза...</w:t>
      </w:r>
    </w:p>
    <w:p w:rsidR="00EE1AC9" w:rsidRPr="00EE1AC9" w:rsidRDefault="00EE1AC9" w:rsidP="00EE1A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AC9" w:rsidRPr="00EE1AC9" w:rsidRDefault="00EE1AC9" w:rsidP="00EE1AC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Написано 26 сентября </w:t>
      </w:r>
      <w:smartTag w:uri="urn:schemas-microsoft-com:office:smarttags" w:element="metricconverter">
        <w:smartTagPr>
          <w:attr w:name="ProductID" w:val="1922 г"/>
        </w:smartTagPr>
        <w:r w:rsidRPr="00EE1A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1922 г</w:t>
        </w:r>
      </w:smartTag>
      <w:r w:rsidRPr="00EE1A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E1AC9" w:rsidRPr="00EE1AC9" w:rsidSect="00EE1AC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7097B"/>
    <w:multiLevelType w:val="hybridMultilevel"/>
    <w:tmpl w:val="5A386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72D96"/>
    <w:multiLevelType w:val="hybridMultilevel"/>
    <w:tmpl w:val="0B66B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132E3"/>
    <w:multiLevelType w:val="multilevel"/>
    <w:tmpl w:val="BCE05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31039"/>
    <w:multiLevelType w:val="hybridMultilevel"/>
    <w:tmpl w:val="0762BA6C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977328"/>
    <w:multiLevelType w:val="hybridMultilevel"/>
    <w:tmpl w:val="2F88D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25D2D"/>
    <w:multiLevelType w:val="multilevel"/>
    <w:tmpl w:val="AE2C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56A9A"/>
    <w:multiLevelType w:val="hybridMultilevel"/>
    <w:tmpl w:val="FAF63C6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22DA44AC"/>
    <w:multiLevelType w:val="hybridMultilevel"/>
    <w:tmpl w:val="9B104F94"/>
    <w:lvl w:ilvl="0" w:tplc="AD16D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22914"/>
    <w:multiLevelType w:val="hybridMultilevel"/>
    <w:tmpl w:val="5F3A8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621DD"/>
    <w:multiLevelType w:val="hybridMultilevel"/>
    <w:tmpl w:val="BA32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ED0AB3"/>
    <w:multiLevelType w:val="hybridMultilevel"/>
    <w:tmpl w:val="BA32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53E0E"/>
    <w:multiLevelType w:val="hybridMultilevel"/>
    <w:tmpl w:val="09A0A4DA"/>
    <w:lvl w:ilvl="0" w:tplc="BDB0B1B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B41B1"/>
    <w:multiLevelType w:val="hybridMultilevel"/>
    <w:tmpl w:val="7BC83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5B7F43"/>
    <w:multiLevelType w:val="hybridMultilevel"/>
    <w:tmpl w:val="5D68F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A43D1F"/>
    <w:multiLevelType w:val="hybridMultilevel"/>
    <w:tmpl w:val="C8F263AA"/>
    <w:lvl w:ilvl="0" w:tplc="293C41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6B1B7B"/>
    <w:multiLevelType w:val="hybridMultilevel"/>
    <w:tmpl w:val="0C161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8C4665"/>
    <w:multiLevelType w:val="hybridMultilevel"/>
    <w:tmpl w:val="3EACA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9C2F74"/>
    <w:multiLevelType w:val="hybridMultilevel"/>
    <w:tmpl w:val="6B088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825C9F"/>
    <w:multiLevelType w:val="hybridMultilevel"/>
    <w:tmpl w:val="D8027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683224"/>
    <w:multiLevelType w:val="hybridMultilevel"/>
    <w:tmpl w:val="1722E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A80F47"/>
    <w:multiLevelType w:val="multilevel"/>
    <w:tmpl w:val="8BF2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6"/>
  </w:num>
  <w:num w:numId="5">
    <w:abstractNumId w:val="16"/>
  </w:num>
  <w:num w:numId="6">
    <w:abstractNumId w:val="1"/>
  </w:num>
  <w:num w:numId="7">
    <w:abstractNumId w:val="12"/>
  </w:num>
  <w:num w:numId="8">
    <w:abstractNumId w:val="19"/>
  </w:num>
  <w:num w:numId="9">
    <w:abstractNumId w:val="4"/>
  </w:num>
  <w:num w:numId="10">
    <w:abstractNumId w:val="8"/>
  </w:num>
  <w:num w:numId="11">
    <w:abstractNumId w:val="5"/>
  </w:num>
  <w:num w:numId="12">
    <w:abstractNumId w:val="7"/>
  </w:num>
  <w:num w:numId="13">
    <w:abstractNumId w:val="0"/>
  </w:num>
  <w:num w:numId="14">
    <w:abstractNumId w:val="10"/>
  </w:num>
  <w:num w:numId="15">
    <w:abstractNumId w:val="20"/>
  </w:num>
  <w:num w:numId="16">
    <w:abstractNumId w:val="2"/>
  </w:num>
  <w:num w:numId="17">
    <w:abstractNumId w:val="13"/>
  </w:num>
  <w:num w:numId="18">
    <w:abstractNumId w:val="18"/>
  </w:num>
  <w:num w:numId="19">
    <w:abstractNumId w:val="17"/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69"/>
    <w:rsid w:val="00122586"/>
    <w:rsid w:val="00214C37"/>
    <w:rsid w:val="00241047"/>
    <w:rsid w:val="002C7C61"/>
    <w:rsid w:val="002F5BD3"/>
    <w:rsid w:val="00381A42"/>
    <w:rsid w:val="003820C0"/>
    <w:rsid w:val="004434EE"/>
    <w:rsid w:val="0052375D"/>
    <w:rsid w:val="00531D8A"/>
    <w:rsid w:val="006C3597"/>
    <w:rsid w:val="00710D00"/>
    <w:rsid w:val="00747296"/>
    <w:rsid w:val="00791B44"/>
    <w:rsid w:val="007C243D"/>
    <w:rsid w:val="00814592"/>
    <w:rsid w:val="0091131F"/>
    <w:rsid w:val="009422C3"/>
    <w:rsid w:val="00CE1186"/>
    <w:rsid w:val="00D27769"/>
    <w:rsid w:val="00EE1AC9"/>
    <w:rsid w:val="00F6415B"/>
    <w:rsid w:val="00F9539A"/>
    <w:rsid w:val="00FA1469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docId w15:val="{9AB7A143-6160-4A51-AA11-D6E68E24C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7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7769"/>
    <w:pPr>
      <w:ind w:left="720"/>
      <w:contextualSpacing/>
    </w:pPr>
  </w:style>
  <w:style w:type="character" w:customStyle="1" w:styleId="c0">
    <w:name w:val="c0"/>
    <w:basedOn w:val="a0"/>
    <w:rsid w:val="003820C0"/>
  </w:style>
  <w:style w:type="character" w:styleId="a5">
    <w:name w:val="Strong"/>
    <w:uiPriority w:val="22"/>
    <w:qFormat/>
    <w:rsid w:val="00381A42"/>
    <w:rPr>
      <w:b/>
      <w:bCs/>
      <w:spacing w:val="0"/>
    </w:rPr>
  </w:style>
  <w:style w:type="character" w:customStyle="1" w:styleId="apple-converted-space">
    <w:name w:val="apple-converted-space"/>
    <w:basedOn w:val="a0"/>
    <w:rsid w:val="00381A42"/>
  </w:style>
  <w:style w:type="paragraph" w:styleId="a6">
    <w:name w:val="Normal (Web)"/>
    <w:basedOn w:val="a"/>
    <w:uiPriority w:val="99"/>
    <w:unhideWhenUsed/>
    <w:rsid w:val="0038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1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1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118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rsid w:val="00EE1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7044C-6981-49F8-9D1B-6D3BA9726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3670</Words>
  <Characters>20923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Татьяна</cp:lastModifiedBy>
  <cp:revision>2</cp:revision>
  <dcterms:created xsi:type="dcterms:W3CDTF">2025-05-05T15:51:00Z</dcterms:created>
  <dcterms:modified xsi:type="dcterms:W3CDTF">2025-05-05T15:51:00Z</dcterms:modified>
</cp:coreProperties>
</file>