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7C" w:rsidRDefault="0077567C" w:rsidP="00F671E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671E1" w:rsidRPr="00F671E1" w:rsidRDefault="00F671E1" w:rsidP="00F671E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b/>
          <w:sz w:val="28"/>
          <w:szCs w:val="28"/>
          <w:lang w:val="fr-FR"/>
        </w:rPr>
        <w:t xml:space="preserve">Test (L’avion) </w:t>
      </w:r>
    </w:p>
    <w:p w:rsid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I Trouvez le bon verbe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1842"/>
      </w:tblGrid>
      <w:tr w:rsidR="00F671E1" w:rsidRPr="0077567C" w:rsidTr="00F671E1">
        <w:tc>
          <w:tcPr>
            <w:tcW w:w="6658" w:type="dxa"/>
          </w:tcPr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Je … un billet d’avion.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J’… dans un avion.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L’avion … et prend de l’altitude.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4. 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Les passagers … l’embarquement.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5. Je …le contrôle de sécurité.</w:t>
            </w:r>
          </w:p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6.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Les hôtesses de l’air… des boissons fraîches.</w:t>
            </w:r>
          </w:p>
        </w:tc>
        <w:tc>
          <w:tcPr>
            <w:tcW w:w="1842" w:type="dxa"/>
          </w:tcPr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prends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offrent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embarque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décolle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passe</w:t>
            </w:r>
          </w:p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attendent</w:t>
            </w:r>
          </w:p>
        </w:tc>
      </w:tr>
    </w:tbl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</w:p>
    <w:p w:rsid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II. Remettez en ordre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6658"/>
        <w:gridCol w:w="1701"/>
      </w:tblGrid>
      <w:tr w:rsidR="00F671E1" w:rsidTr="00F671E1">
        <w:tc>
          <w:tcPr>
            <w:tcW w:w="6658" w:type="dxa"/>
          </w:tcPr>
          <w:p w:rsidR="00F671E1" w:rsidRDefault="00F671E1" w:rsidP="004943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="004943E6"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L’avion prend de l’altitude.</w:t>
            </w:r>
          </w:p>
        </w:tc>
        <w:tc>
          <w:tcPr>
            <w:tcW w:w="170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671E1" w:rsidTr="00F671E1">
        <w:tc>
          <w:tcPr>
            <w:tcW w:w="6658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J’embarque dans l’avion.</w:t>
            </w:r>
          </w:p>
        </w:tc>
        <w:tc>
          <w:tcPr>
            <w:tcW w:w="170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671E1" w:rsidTr="00F671E1">
        <w:tc>
          <w:tcPr>
            <w:tcW w:w="6658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L’avion atterrit.</w:t>
            </w:r>
          </w:p>
        </w:tc>
        <w:tc>
          <w:tcPr>
            <w:tcW w:w="170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671E1" w:rsidTr="00F671E1">
        <w:tc>
          <w:tcPr>
            <w:tcW w:w="6658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 L’avion décolle.</w:t>
            </w:r>
          </w:p>
        </w:tc>
        <w:tc>
          <w:tcPr>
            <w:tcW w:w="170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671E1" w:rsidRPr="0077567C" w:rsidTr="00F671E1">
        <w:tc>
          <w:tcPr>
            <w:tcW w:w="6658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5. Je fais enregistrer mes bagages.</w:t>
            </w:r>
          </w:p>
        </w:tc>
        <w:tc>
          <w:tcPr>
            <w:tcW w:w="170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F671E1" w:rsidTr="00F671E1">
        <w:tc>
          <w:tcPr>
            <w:tcW w:w="6658" w:type="dxa"/>
          </w:tcPr>
          <w:p w:rsidR="00F671E1" w:rsidRDefault="00F671E1" w:rsidP="004943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6.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943E6"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Je vais à l’aéroport.</w:t>
            </w:r>
          </w:p>
        </w:tc>
        <w:tc>
          <w:tcPr>
            <w:tcW w:w="170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III. De qui ou de quoi est-ce qu’on parle?</w:t>
      </w:r>
    </w:p>
    <w:p w:rsidR="00F671E1" w:rsidRPr="0077567C" w:rsidRDefault="004943E6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77567C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F671E1" w:rsidRPr="0077567C">
        <w:rPr>
          <w:rFonts w:ascii="Times New Roman" w:hAnsi="Times New Roman" w:cs="Times New Roman"/>
          <w:sz w:val="28"/>
          <w:szCs w:val="28"/>
          <w:lang w:val="fr-FR"/>
        </w:rPr>
        <w:t>. Il prend l’avion.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2. Il décolle et prend de l’altitude.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3. Elle offre des boissons fraîhes.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4. Il inspecte les bagage.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5. Il attache sa ceinture et regarde par le hublot.</w:t>
      </w:r>
    </w:p>
    <w:p w:rsid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6. Il demande: “Rien à déclarer?”</w:t>
      </w:r>
    </w:p>
    <w:tbl>
      <w:tblPr>
        <w:tblStyle w:val="a5"/>
        <w:tblW w:w="9142" w:type="dxa"/>
        <w:tblLook w:val="04A0" w:firstRow="1" w:lastRow="0" w:firstColumn="1" w:lastColumn="0" w:noHBand="0" w:noVBand="1"/>
      </w:tblPr>
      <w:tblGrid>
        <w:gridCol w:w="2263"/>
        <w:gridCol w:w="2551"/>
        <w:gridCol w:w="2127"/>
        <w:gridCol w:w="2201"/>
      </w:tblGrid>
      <w:tr w:rsidR="00F671E1" w:rsidTr="004943E6">
        <w:tc>
          <w:tcPr>
            <w:tcW w:w="2263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</w:t>
            </w:r>
            <w:r w:rsidR="004943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douanier</w:t>
            </w:r>
            <w:r w:rsidR="004943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</w:t>
            </w:r>
            <w:r w:rsidR="004943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hôtesse de l’air</w:t>
            </w:r>
          </w:p>
        </w:tc>
        <w:tc>
          <w:tcPr>
            <w:tcW w:w="2127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C.</w:t>
            </w:r>
            <w:r w:rsidR="004943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pas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sager</w:t>
            </w:r>
          </w:p>
        </w:tc>
        <w:tc>
          <w:tcPr>
            <w:tcW w:w="2201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D.</w:t>
            </w:r>
            <w:r w:rsidR="004943E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</w:t>
            </w:r>
            <w:r w:rsidRPr="00F671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avion</w:t>
            </w:r>
          </w:p>
        </w:tc>
      </w:tr>
      <w:tr w:rsidR="00F671E1" w:rsidTr="004943E6">
        <w:tc>
          <w:tcPr>
            <w:tcW w:w="2263" w:type="dxa"/>
          </w:tcPr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127" w:type="dxa"/>
          </w:tcPr>
          <w:p w:rsid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201" w:type="dxa"/>
          </w:tcPr>
          <w:p w:rsidR="00F671E1" w:rsidRPr="00F671E1" w:rsidRDefault="00F671E1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IV. Choisissez la bonne réponse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671E1">
        <w:rPr>
          <w:rFonts w:ascii="Times New Roman" w:hAnsi="Times New Roman" w:cs="Times New Roman"/>
          <w:sz w:val="28"/>
          <w:szCs w:val="28"/>
          <w:lang w:val="fr-FR"/>
        </w:rPr>
        <w:t>Je prend 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un billet d’avion / un ticket d’avion</w:t>
      </w:r>
      <w:r w:rsidRPr="00F671E1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B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Pr="00F671E1">
        <w:rPr>
          <w:rFonts w:ascii="Times New Roman" w:hAnsi="Times New Roman" w:cs="Times New Roman"/>
          <w:sz w:val="28"/>
          <w:szCs w:val="28"/>
          <w:lang w:val="fr-FR"/>
        </w:rPr>
        <w:t> Le vol est 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plein / complet.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Pr="00F671E1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Les hôtesses de l’air / les hôtesses d’ avion</w:t>
      </w:r>
      <w:r w:rsidRPr="00F671E1">
        <w:rPr>
          <w:rFonts w:ascii="Times New Roman" w:hAnsi="Times New Roman" w:cs="Times New Roman"/>
          <w:sz w:val="28"/>
          <w:szCs w:val="28"/>
          <w:lang w:val="fr-FR"/>
        </w:rPr>
        <w:t> offrent des boissons.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D. Il n’y a pas de vol 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droit / direct.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 w:rsidRPr="00F671E1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Pr="00F671E1">
        <w:rPr>
          <w:rFonts w:ascii="Times New Roman" w:hAnsi="Times New Roman" w:cs="Times New Roman"/>
          <w:sz w:val="28"/>
          <w:szCs w:val="28"/>
          <w:lang w:val="fr-FR"/>
        </w:rPr>
        <w:t> L’avion décolle </w:t>
      </w:r>
      <w:r w:rsidRPr="00F671E1">
        <w:rPr>
          <w:rFonts w:ascii="Times New Roman" w:hAnsi="Times New Roman" w:cs="Times New Roman"/>
          <w:i/>
          <w:iCs/>
          <w:sz w:val="28"/>
          <w:szCs w:val="28"/>
          <w:lang w:val="fr-FR"/>
        </w:rPr>
        <w:t>d’une piste d’atterrissage / d’une piste de décollage.</w:t>
      </w:r>
    </w:p>
    <w:p w:rsidR="00F671E1" w:rsidRP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</w:p>
    <w:p w:rsidR="00F671E1" w:rsidRDefault="00F671E1" w:rsidP="00F671E1">
      <w:pPr>
        <w:pStyle w:val="a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V. Trouvez la traduction en russe :</w:t>
      </w:r>
    </w:p>
    <w:tbl>
      <w:tblPr>
        <w:tblStyle w:val="a5"/>
        <w:tblW w:w="9210" w:type="dxa"/>
        <w:tblLook w:val="04A0" w:firstRow="1" w:lastRow="0" w:firstColumn="1" w:lastColumn="0" w:noHBand="0" w:noVBand="1"/>
      </w:tblPr>
      <w:tblGrid>
        <w:gridCol w:w="4248"/>
        <w:gridCol w:w="4962"/>
      </w:tblGrid>
      <w:tr w:rsidR="00F671E1" w:rsidTr="00504C40">
        <w:tc>
          <w:tcPr>
            <w:tcW w:w="4248" w:type="dxa"/>
          </w:tcPr>
          <w:p w:rsidR="00F671E1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1. prendre de l’altitude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шасси</w:t>
            </w:r>
          </w:p>
        </w:tc>
      </w:tr>
      <w:tr w:rsidR="00F671E1" w:rsidTr="00504C40">
        <w:tc>
          <w:tcPr>
            <w:tcW w:w="4248" w:type="dxa"/>
          </w:tcPr>
          <w:p w:rsidR="00F671E1" w:rsidRPr="00504C40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2. l’avion en provenance de</w:t>
            </w:r>
            <w:r w:rsidR="00504C40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таможенный контроль багажа</w:t>
            </w:r>
          </w:p>
        </w:tc>
      </w:tr>
      <w:tr w:rsidR="00F671E1" w:rsidRPr="00504C40" w:rsidTr="00504C40">
        <w:tc>
          <w:tcPr>
            <w:tcW w:w="4248" w:type="dxa"/>
          </w:tcPr>
          <w:p w:rsidR="00F671E1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3. le train d’atterrissage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  <w:r w:rsidRPr="00504C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проверить, застегнуты ли ремни</w:t>
            </w:r>
          </w:p>
        </w:tc>
      </w:tr>
      <w:tr w:rsidR="00F671E1" w:rsidTr="00504C40">
        <w:tc>
          <w:tcPr>
            <w:tcW w:w="4248" w:type="dxa"/>
          </w:tcPr>
          <w:p w:rsidR="00F671E1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4. prendre l’avion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набрать высоту</w:t>
            </w:r>
          </w:p>
        </w:tc>
      </w:tr>
      <w:tr w:rsidR="00F671E1" w:rsidTr="00504C40">
        <w:tc>
          <w:tcPr>
            <w:tcW w:w="4248" w:type="dxa"/>
          </w:tcPr>
          <w:p w:rsidR="00F671E1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5. peser et enregistrer les bagages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взлетная полоса</w:t>
            </w:r>
          </w:p>
        </w:tc>
      </w:tr>
      <w:tr w:rsidR="00F671E1" w:rsidTr="00504C40">
        <w:tc>
          <w:tcPr>
            <w:tcW w:w="4248" w:type="dxa"/>
          </w:tcPr>
          <w:p w:rsidR="00F671E1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6. vérifier si toutes les ceintures sont attachées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самолет, отправляющийся в …</w:t>
            </w:r>
          </w:p>
        </w:tc>
      </w:tr>
      <w:tr w:rsidR="00F671E1" w:rsidTr="00504C40">
        <w:tc>
          <w:tcPr>
            <w:tcW w:w="4248" w:type="dxa"/>
          </w:tcPr>
          <w:p w:rsidR="00F671E1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7. le contrôle douanier des bagages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самолет, прибывший из …</w:t>
            </w:r>
          </w:p>
        </w:tc>
      </w:tr>
      <w:tr w:rsidR="00F671E1" w:rsidRPr="00504C40" w:rsidTr="00504C40">
        <w:tc>
          <w:tcPr>
            <w:tcW w:w="4248" w:type="dxa"/>
          </w:tcPr>
          <w:p w:rsidR="00F671E1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8. une piste d’envol</w:t>
            </w:r>
          </w:p>
        </w:tc>
        <w:tc>
          <w:tcPr>
            <w:tcW w:w="4962" w:type="dxa"/>
          </w:tcPr>
          <w:p w:rsidR="00F671E1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  <w:r w:rsidRPr="00504C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встретить на борту самолета</w:t>
            </w:r>
          </w:p>
        </w:tc>
      </w:tr>
      <w:tr w:rsidR="004943E6" w:rsidRPr="00504C40" w:rsidTr="00504C40">
        <w:tc>
          <w:tcPr>
            <w:tcW w:w="4248" w:type="dxa"/>
          </w:tcPr>
          <w:p w:rsidR="004943E6" w:rsidRPr="00504C40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9. l’avion à destination de</w:t>
            </w:r>
            <w:r w:rsidR="00504C40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4962" w:type="dxa"/>
          </w:tcPr>
          <w:p w:rsidR="004943E6" w:rsidRPr="00504C40" w:rsidRDefault="00504C40" w:rsidP="00504C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  <w:r w:rsidRPr="00504C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взвесить и зарегистрировать багаж</w:t>
            </w:r>
          </w:p>
        </w:tc>
      </w:tr>
      <w:tr w:rsidR="004943E6" w:rsidRPr="00504C40" w:rsidTr="00504C40">
        <w:tc>
          <w:tcPr>
            <w:tcW w:w="4248" w:type="dxa"/>
          </w:tcPr>
          <w:p w:rsidR="004943E6" w:rsidRDefault="004943E6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10. accueillir à bord de l’avion</w:t>
            </w:r>
          </w:p>
        </w:tc>
        <w:tc>
          <w:tcPr>
            <w:tcW w:w="4962" w:type="dxa"/>
          </w:tcPr>
          <w:p w:rsidR="004943E6" w:rsidRPr="00504C40" w:rsidRDefault="00504C40" w:rsidP="00F671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</w:t>
            </w:r>
            <w:r w:rsidRPr="00504C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сесть в самолет, полететь самолетом</w:t>
            </w:r>
          </w:p>
        </w:tc>
      </w:tr>
    </w:tbl>
    <w:p w:rsidR="0077567C" w:rsidRDefault="0077567C" w:rsidP="007756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 xml:space="preserve">Test (A l’hotel) </w:t>
      </w: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I Trouvez le bon mot :</w:t>
      </w:r>
    </w:p>
    <w:tbl>
      <w:tblPr>
        <w:tblStyle w:val="1"/>
        <w:tblW w:w="10445" w:type="dxa"/>
        <w:tblInd w:w="-856" w:type="dxa"/>
        <w:tblLook w:val="04A0" w:firstRow="1" w:lastRow="0" w:firstColumn="1" w:lastColumn="0" w:noHBand="0" w:noVBand="1"/>
      </w:tblPr>
      <w:tblGrid>
        <w:gridCol w:w="7797"/>
        <w:gridCol w:w="2648"/>
      </w:tblGrid>
      <w:tr w:rsidR="0077567C" w:rsidRPr="0077567C" w:rsidTr="0077567C">
        <w:tc>
          <w:tcPr>
            <w:tcW w:w="7797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1. Vous voulez réserver une chambre pour deux personnes avec ______________ 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Le ______________ de l’hôtel à qui vous vous adressez , vous dit que c’est possible.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3. Vous demandez le ___________, vous dites que vous êtes d’accord.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 Vous prenez votre ____________ et le réceptionniste vous explique où se trouve votre chambre.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5. Vous demandez à la cliente pour combien de ___________ elle veut réserver une chambre.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6. La _____________ vous dit à partir de quelle date elle veut réserver, mais vous n’avez plus qu’une seule chambre.</w:t>
            </w:r>
          </w:p>
        </w:tc>
        <w:tc>
          <w:tcPr>
            <w:tcW w:w="2648" w:type="dxa"/>
          </w:tcPr>
          <w:p w:rsidR="0077567C" w:rsidRPr="0077567C" w:rsidRDefault="0077567C" w:rsidP="0077567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temps </w:t>
            </w:r>
          </w:p>
          <w:p w:rsidR="0077567C" w:rsidRPr="0077567C" w:rsidRDefault="0077567C" w:rsidP="0077567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réceptionniste </w:t>
            </w:r>
          </w:p>
          <w:p w:rsidR="0077567C" w:rsidRPr="0077567C" w:rsidRDefault="0077567C" w:rsidP="0077567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prix </w:t>
            </w:r>
          </w:p>
          <w:p w:rsidR="0077567C" w:rsidRPr="0077567C" w:rsidRDefault="0077567C" w:rsidP="0077567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douche</w:t>
            </w:r>
          </w:p>
          <w:p w:rsidR="0077567C" w:rsidRPr="0077567C" w:rsidRDefault="0077567C" w:rsidP="0077567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cliente </w:t>
            </w:r>
          </w:p>
          <w:p w:rsidR="0077567C" w:rsidRPr="0077567C" w:rsidRDefault="0077567C" w:rsidP="0077567C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clé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II. Remettez en ordre :         </w:t>
      </w:r>
      <w:r w:rsidRPr="0077567C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val="fr-FR" w:eastAsia="ru-RU"/>
        </w:rPr>
        <w:t>Une fiche de voyageur</w:t>
      </w:r>
    </w:p>
    <w:tbl>
      <w:tblPr>
        <w:tblStyle w:val="1"/>
        <w:tblW w:w="8359" w:type="dxa"/>
        <w:tblLook w:val="04A0" w:firstRow="1" w:lastRow="0" w:firstColumn="1" w:lastColumn="0" w:noHBand="0" w:noVBand="1"/>
      </w:tblPr>
      <w:tblGrid>
        <w:gridCol w:w="6658"/>
        <w:gridCol w:w="1701"/>
      </w:tblGrid>
      <w:tr w:rsidR="0077567C" w:rsidRPr="0077567C" w:rsidTr="003869A8">
        <w:tc>
          <w:tcPr>
            <w:tcW w:w="6658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1.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 w:eastAsia="ru-RU"/>
              </w:rPr>
              <w:t>Date de depart</w:t>
            </w:r>
          </w:p>
        </w:tc>
        <w:tc>
          <w:tcPr>
            <w:tcW w:w="170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77567C" w:rsidRPr="0077567C" w:rsidTr="003869A8">
        <w:tc>
          <w:tcPr>
            <w:tcW w:w="6658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2.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 w:eastAsia="ru-RU"/>
              </w:rPr>
              <w:t>Nom</w:t>
            </w:r>
          </w:p>
        </w:tc>
        <w:tc>
          <w:tcPr>
            <w:tcW w:w="170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77567C" w:rsidRPr="0077567C" w:rsidTr="003869A8">
        <w:tc>
          <w:tcPr>
            <w:tcW w:w="6658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3.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 w:eastAsia="ru-RU"/>
              </w:rPr>
              <w:t>Né(e) le (date)</w:t>
            </w:r>
          </w:p>
        </w:tc>
        <w:tc>
          <w:tcPr>
            <w:tcW w:w="170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77567C" w:rsidRPr="0077567C" w:rsidTr="003869A8">
        <w:tc>
          <w:tcPr>
            <w:tcW w:w="6658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4.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 w:eastAsia="ru-RU"/>
              </w:rPr>
              <w:t>Date d’arrivée</w:t>
            </w:r>
          </w:p>
        </w:tc>
        <w:tc>
          <w:tcPr>
            <w:tcW w:w="170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77567C" w:rsidRPr="0077567C" w:rsidTr="003869A8">
        <w:tc>
          <w:tcPr>
            <w:tcW w:w="6658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5.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 w:eastAsia="ru-RU"/>
              </w:rPr>
              <w:t>Né(e) à (place)</w:t>
            </w:r>
          </w:p>
        </w:tc>
        <w:tc>
          <w:tcPr>
            <w:tcW w:w="170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77567C" w:rsidRPr="0077567C" w:rsidTr="003869A8">
        <w:tc>
          <w:tcPr>
            <w:tcW w:w="6658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6.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 w:eastAsia="ru-RU"/>
              </w:rPr>
              <w:t>Prénom</w:t>
            </w:r>
          </w:p>
        </w:tc>
        <w:tc>
          <w:tcPr>
            <w:tcW w:w="170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III. Trouvez les reponses aux questions :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77567C" w:rsidRPr="0077567C" w:rsidTr="0077567C"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1. Bonjour, madame, je voudrais une chambre pour deux personnes pour 14 ou 15 juillet.</w:t>
            </w:r>
          </w:p>
        </w:tc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Non, monsieur, le petit déjeuner est en plus. 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60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euros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par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personne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7567C" w:rsidRPr="0077567C" w:rsidTr="0077567C"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Ah, et pour la semaine d’avant, le 7 juillet?</w:t>
            </w:r>
          </w:p>
        </w:tc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b) Je regrette, monsieur, mais je n’ai plus rien à cette date.</w:t>
            </w:r>
          </w:p>
        </w:tc>
      </w:tr>
      <w:tr w:rsidR="0077567C" w:rsidRPr="0077567C" w:rsidTr="0077567C"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quel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prix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Bernard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Madame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et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monsieur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Bernard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7567C" w:rsidRPr="0077567C" w:rsidTr="0077567C"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 Avec le petit déjeuner?</w:t>
            </w:r>
          </w:p>
        </w:tc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d) Le 22-89-27-45 à Sèvres.</w:t>
            </w:r>
          </w:p>
        </w:tc>
      </w:tr>
      <w:tr w:rsidR="0077567C" w:rsidRPr="0077567C" w:rsidTr="0077567C"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5. C’est à quel nom?</w:t>
            </w:r>
          </w:p>
        </w:tc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e) 350 euros.</w:t>
            </w:r>
          </w:p>
        </w:tc>
      </w:tr>
      <w:tr w:rsidR="0077567C" w:rsidRPr="0077567C" w:rsidTr="0077567C"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6. Votre numéro de téléphone, s’il vous plaît?</w:t>
            </w:r>
          </w:p>
        </w:tc>
        <w:tc>
          <w:tcPr>
            <w:tcW w:w="517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f) Le 7 juillet? Je peux vous proposer une chambre avec une douche.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ind w:left="-284" w:right="-284" w:hanging="709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IV. Choisissez la bonne réponse :</w:t>
      </w:r>
    </w:p>
    <w:p w:rsidR="0077567C" w:rsidRPr="0077567C" w:rsidRDefault="0077567C" w:rsidP="0077567C">
      <w:pPr>
        <w:spacing w:after="0" w:line="240" w:lineRule="auto"/>
        <w:ind w:left="-284" w:right="-284" w:hanging="709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1. L’accompagnateur a aidé les enfants à remplir </w:t>
      </w: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les fiches de voyageur / les affiches.</w:t>
      </w:r>
    </w:p>
    <w:p w:rsidR="0077567C" w:rsidRPr="0077567C" w:rsidRDefault="0077567C" w:rsidP="0077567C">
      <w:pPr>
        <w:spacing w:after="0" w:line="240" w:lineRule="auto"/>
        <w:ind w:left="-284" w:right="-284" w:hanging="709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2. Les jeunes russes ont été logés chacun dans une chambre </w:t>
      </w: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personnelle / individuelle.</w:t>
      </w:r>
    </w:p>
    <w:p w:rsidR="0077567C" w:rsidRPr="0077567C" w:rsidRDefault="0077567C" w:rsidP="0077567C">
      <w:pPr>
        <w:spacing w:after="0" w:line="240" w:lineRule="auto"/>
        <w:ind w:left="-284" w:right="-284" w:hanging="709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3. Ils ont choisi de réserver </w:t>
      </w: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par Internet / par téléphone:</w:t>
      </w: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 c’est très rapide et très efficace.</w:t>
      </w:r>
    </w:p>
    <w:p w:rsidR="0077567C" w:rsidRPr="0077567C" w:rsidRDefault="0077567C" w:rsidP="0077567C">
      <w:pPr>
        <w:spacing w:after="0" w:line="240" w:lineRule="auto"/>
        <w:ind w:left="-284" w:right="-284" w:hanging="709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4. Les écoliers russes ont choisi cet hôtel car il est peu cher et bien </w:t>
      </w: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situé / logé.</w:t>
      </w:r>
    </w:p>
    <w:p w:rsidR="0077567C" w:rsidRPr="0077567C" w:rsidRDefault="0077567C" w:rsidP="0077567C">
      <w:pPr>
        <w:spacing w:after="0" w:line="240" w:lineRule="auto"/>
        <w:ind w:left="-284" w:right="-284" w:hanging="709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5. L’hôtel Médicis est situé dans le Quartier Latin, </w:t>
      </w: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en plein centre / sur la place centrale</w:t>
      </w:r>
      <w:r w:rsidRPr="0077567C">
        <w:rPr>
          <w:rFonts w:ascii="Times New Roman" w:hAnsi="Times New Roman" w:cs="Times New Roman"/>
          <w:sz w:val="26"/>
          <w:szCs w:val="26"/>
          <w:lang w:val="fr-FR"/>
        </w:rPr>
        <w:t xml:space="preserve"> de Paris.</w:t>
      </w: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br/>
      </w: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V. Trouvez la traduction en russe :</w:t>
      </w:r>
    </w:p>
    <w:tbl>
      <w:tblPr>
        <w:tblStyle w:val="1"/>
        <w:tblW w:w="10343" w:type="dxa"/>
        <w:tblInd w:w="-856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1. régler la note d’hotel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a)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выходить на улицу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situé dans un quartier bruyant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b)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просторная комната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3. la patronne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забронировать номер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 demander le prix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d)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выбрать полупансион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5. donner sur la rue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e)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с раковиной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6. inscrire son nom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оплатить счет за отель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7. choisir une demi-pension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g)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хозяйка отеля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8. réserver une chambre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расположен в шумном квартале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9. une chambre spacieuse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записать свою фамилию</w:t>
            </w:r>
          </w:p>
        </w:tc>
      </w:tr>
      <w:tr w:rsidR="0077567C" w:rsidRPr="0077567C" w:rsidTr="0077567C">
        <w:tc>
          <w:tcPr>
            <w:tcW w:w="517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10. avec lavabo</w:t>
            </w: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j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спросить цену</w:t>
            </w:r>
          </w:p>
        </w:tc>
      </w:tr>
    </w:tbl>
    <w:p w:rsidR="0077567C" w:rsidRDefault="0077567C" w:rsidP="007756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Test (Curiosités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) </w:t>
      </w: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I Trouvez le bon mot :</w:t>
      </w:r>
    </w:p>
    <w:tbl>
      <w:tblPr>
        <w:tblStyle w:val="2"/>
        <w:tblW w:w="10343" w:type="dxa"/>
        <w:tblInd w:w="-714" w:type="dxa"/>
        <w:tblLook w:val="04A0" w:firstRow="1" w:lastRow="0" w:firstColumn="1" w:lastColumn="0" w:noHBand="0" w:noVBand="1"/>
      </w:tblPr>
      <w:tblGrid>
        <w:gridCol w:w="8359"/>
        <w:gridCol w:w="1984"/>
      </w:tblGrid>
      <w:tr w:rsidR="0077567C" w:rsidRPr="0077567C" w:rsidTr="0077567C">
        <w:tc>
          <w:tcPr>
            <w:tcW w:w="8359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1. Excusez-moi Monsieur, je suis touriste et il me semble que je __________.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Pouvez-vous m’aider ? Je ____________ le musée ethnographique.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3. Oh, ___________ la première rue à gauche, traversez la place du marché et continuez tout à gauche. 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 Le musée ____________ derrière cette église.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5. Je _______________, mais je ne suis pas d’ici.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6. Vous ____________ à droite et vous allez longer la rivière sur deux ou trois cents mètres. 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7. Si vous _____________ vite, il faut vingt bonnes minutes à pied.</w:t>
            </w:r>
          </w:p>
        </w:tc>
        <w:tc>
          <w:tcPr>
            <w:tcW w:w="1984" w:type="dxa"/>
          </w:tcPr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marchez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cherche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suis désolée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suis perdu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prenez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tournez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situé</w:t>
            </w:r>
            <w:proofErr w:type="spellEnd"/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II. Trouvez une bonne description pour chaque curiosité :</w:t>
      </w:r>
    </w:p>
    <w:tbl>
      <w:tblPr>
        <w:tblW w:w="10343" w:type="dxa"/>
        <w:tblInd w:w="-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67"/>
        <w:gridCol w:w="6379"/>
      </w:tblGrid>
      <w:tr w:rsidR="0077567C" w:rsidRPr="0077567C" w:rsidTr="0077567C">
        <w:trPr>
          <w:trHeight w:val="3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La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Sorbonne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A. La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rue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principale du Quartier Latin.</w:t>
            </w:r>
          </w:p>
        </w:tc>
      </w:tr>
      <w:tr w:rsidR="0077567C" w:rsidRPr="0077567C" w:rsidTr="0077567C">
        <w:trPr>
          <w:trHeight w:val="2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La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Sacré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Cœre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B. La célèbre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université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française.</w:t>
            </w:r>
          </w:p>
        </w:tc>
      </w:tr>
      <w:tr w:rsidR="0077567C" w:rsidRPr="0077567C" w:rsidTr="0077567C">
        <w:trPr>
          <w:trHeight w:val="2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3. Le Musée national du Moyen Age         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C. La plus vieille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église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de Paris.</w:t>
            </w:r>
          </w:p>
        </w:tc>
      </w:tr>
      <w:tr w:rsidR="0077567C" w:rsidRPr="0077567C" w:rsidTr="0077567C">
        <w:trPr>
          <w:trHeight w:val="35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4. 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Panthéon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D. Un très beau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bâtimen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 ancien avec les tombeaux des gens illustres.</w:t>
            </w:r>
          </w:p>
        </w:tc>
      </w:tr>
      <w:tr w:rsidR="0077567C" w:rsidRPr="0077567C" w:rsidTr="0077567C">
        <w:trPr>
          <w:trHeight w:val="26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Quartier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Latin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E. Il abrite de collections de sculptures, de peintures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moyenâgeux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  <w:tr w:rsidR="0077567C" w:rsidRPr="0077567C" w:rsidTr="0077567C">
        <w:trPr>
          <w:trHeight w:val="2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6. 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boulevard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Saint-Michel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F. La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basilique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immense tout blanc.</w:t>
            </w:r>
          </w:p>
        </w:tc>
      </w:tr>
      <w:tr w:rsidR="0077567C" w:rsidRPr="0077567C" w:rsidTr="0077567C">
        <w:trPr>
          <w:trHeight w:val="5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Monmartre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G. La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cathédrale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célèbre dont Victor Hugo nous a parlé dans son roman.</w:t>
            </w:r>
          </w:p>
        </w:tc>
      </w:tr>
      <w:tr w:rsidR="0077567C" w:rsidRPr="0077567C" w:rsidTr="0077567C">
        <w:trPr>
          <w:trHeight w:val="21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8. Le lycée Louis-le-Grand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H. Un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endroit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le plus élevé de Paris, vous montez en éscalier.</w:t>
            </w:r>
          </w:p>
        </w:tc>
      </w:tr>
      <w:tr w:rsidR="0077567C" w:rsidRPr="0077567C" w:rsidTr="0077567C">
        <w:trPr>
          <w:trHeight w:val="60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9. 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L'église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Saint-Pierre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I. Il s'appelle comme ça car autrefois les étudiants parlaient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latin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</w:tr>
      <w:tr w:rsidR="0077567C" w:rsidRPr="0077567C" w:rsidTr="0077567C">
        <w:trPr>
          <w:trHeight w:val="20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10. Notre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Dame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Paris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67C" w:rsidRPr="0077567C" w:rsidRDefault="0077567C" w:rsidP="007756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J. Les hommes célèbres y faisaient leurs </w:t>
            </w: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études.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III. Choisissez la bonne réponse :</w:t>
      </w:r>
    </w:p>
    <w:p w:rsidR="0077567C" w:rsidRPr="0077567C" w:rsidRDefault="0077567C" w:rsidP="00775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</w:pP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t xml:space="preserve">Vous voulez aller à la Bastille, mais vous ne connaissez pas </w:t>
      </w:r>
      <w:r w:rsidRPr="007756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fr-FR" w:eastAsia="ru-RU"/>
        </w:rPr>
        <w:t>le chemin / la rue</w:t>
      </w: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t xml:space="preserve">. Vous vous adressez à </w:t>
      </w:r>
      <w:r w:rsidRPr="007756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fr-FR" w:eastAsia="ru-RU"/>
        </w:rPr>
        <w:t>un touriste / un passant</w:t>
      </w: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t xml:space="preserve"> pour lui demander comment on fait pour aller à la Bastille . Le passant dit qu’il faut voir </w:t>
      </w:r>
      <w:r w:rsidRPr="007756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fr-FR" w:eastAsia="ru-RU"/>
        </w:rPr>
        <w:t>un plan / un ticket</w:t>
      </w: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t>. Il le consulte et vous dit qu’il faut prendre</w:t>
      </w:r>
      <w:r w:rsidRPr="007756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fr-FR" w:eastAsia="ru-RU"/>
        </w:rPr>
        <w:t xml:space="preserve"> la direction / la correspondance </w:t>
      </w: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t xml:space="preserve">Château de Vincennes. Vous lui demandez s’il y a </w:t>
      </w:r>
      <w:r w:rsidRPr="007756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fr-FR" w:eastAsia="ru-RU"/>
        </w:rPr>
        <w:t>une correspondance / un terminus</w:t>
      </w: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t xml:space="preserve"> à faire. Et il vous répond qu’il vous faudra </w:t>
      </w:r>
      <w:r w:rsidRPr="007756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fr-FR" w:eastAsia="ru-RU"/>
        </w:rPr>
        <w:t>composter / changer</w:t>
      </w:r>
      <w:r w:rsidRPr="0077567C">
        <w:rPr>
          <w:rFonts w:ascii="Times New Roman" w:eastAsia="Times New Roman" w:hAnsi="Times New Roman" w:cs="Times New Roman"/>
          <w:color w:val="333333"/>
          <w:sz w:val="26"/>
          <w:szCs w:val="26"/>
          <w:lang w:val="fr-FR" w:eastAsia="ru-RU"/>
        </w:rPr>
        <w:t xml:space="preserve"> au Châtelet. Vous le remerciez et lui dites au revoir.</w:t>
      </w:r>
    </w:p>
    <w:p w:rsidR="0077567C" w:rsidRPr="0077567C" w:rsidRDefault="0077567C" w:rsidP="00775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IV. Trouvez la traduction en russe :</w:t>
      </w:r>
    </w:p>
    <w:tbl>
      <w:tblPr>
        <w:tblStyle w:val="2"/>
        <w:tblW w:w="9562" w:type="dxa"/>
        <w:tblInd w:w="-431" w:type="dxa"/>
        <w:tblLook w:val="04A0" w:firstRow="1" w:lastRow="0" w:firstColumn="1" w:lastColumn="0" w:noHBand="0" w:noVBand="1"/>
      </w:tblPr>
      <w:tblGrid>
        <w:gridCol w:w="3256"/>
        <w:gridCol w:w="1134"/>
        <w:gridCol w:w="5172"/>
      </w:tblGrid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les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curiosit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é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a)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une place pittoresque 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находиться в самом центре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banlieue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пойти по улице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une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cath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é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drale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достопримечательности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5. ê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tre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situ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é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церковь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se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trouver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au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coeur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живописная площадь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une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 é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glise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пригород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prendre une rue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собор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9. le quartier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перейти улицу</w:t>
            </w:r>
          </w:p>
        </w:tc>
      </w:tr>
      <w:tr w:rsidR="0077567C" w:rsidRPr="0077567C" w:rsidTr="0077567C">
        <w:tc>
          <w:tcPr>
            <w:tcW w:w="325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10. traverser une rue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j</w:t>
            </w: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) находиться, располагаться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567C" w:rsidRPr="0077567C" w:rsidRDefault="0077567C" w:rsidP="007756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Test ( Musée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)</w:t>
      </w: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 Trouvez le bon mot :</w:t>
      </w:r>
    </w:p>
    <w:tbl>
      <w:tblPr>
        <w:tblStyle w:val="3"/>
        <w:tblW w:w="1094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442"/>
      </w:tblGrid>
      <w:tr w:rsidR="0077567C" w:rsidRPr="0077567C" w:rsidTr="0077567C">
        <w:tc>
          <w:tcPr>
            <w:tcW w:w="8506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1. Le musée du Louvre est un musée d'art et d' ____________ situé au centre de Paris sur la rive gauche de la Seine.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Le musée d’Orsay possède la plus importante collection de peintures _____.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3. Si vous avez moins de 18 ans,  les ____________ permanentes et temporaires des musées sont gratuites pour vous.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4. Le musée d’Orsay est situé dans l’ancienne ____________. 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5. Au Louvre on peut admirer La ______________.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6. Le 30 mars 1989 - la date de l’inauguration de la___________  du Louvre.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7. Au musée d’Orsay on peut voir des _____ de la peinture et de la sculpture.</w:t>
            </w:r>
          </w:p>
        </w:tc>
        <w:tc>
          <w:tcPr>
            <w:tcW w:w="2442" w:type="dxa"/>
          </w:tcPr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collections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pyramide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chefs-d’œuvre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gare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impressionnistes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Joconde </w:t>
            </w:r>
          </w:p>
          <w:p w:rsidR="0077567C" w:rsidRPr="0077567C" w:rsidRDefault="0077567C" w:rsidP="0077567C">
            <w:pPr>
              <w:numPr>
                <w:ilvl w:val="0"/>
                <w:numId w:val="3"/>
              </w:numPr>
              <w:ind w:left="317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antiquités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II. Trouvez un synonyme à chaque mot 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77567C" w:rsidRPr="0077567C" w:rsidTr="003869A8">
        <w:tc>
          <w:tcPr>
            <w:tcW w:w="5168" w:type="dxa"/>
          </w:tcPr>
          <w:p w:rsidR="0077567C" w:rsidRPr="0077567C" w:rsidRDefault="0077567C" w:rsidP="007756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inaugurer</w:t>
            </w:r>
          </w:p>
          <w:p w:rsidR="0077567C" w:rsidRPr="0077567C" w:rsidRDefault="0077567C" w:rsidP="007756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tableau</w:t>
            </w:r>
          </w:p>
          <w:p w:rsidR="0077567C" w:rsidRPr="0077567C" w:rsidRDefault="0077567C" w:rsidP="007756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objet d’art</w:t>
            </w:r>
          </w:p>
          <w:p w:rsidR="0077567C" w:rsidRPr="0077567C" w:rsidRDefault="0077567C" w:rsidP="007756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visiter</w:t>
            </w:r>
          </w:p>
          <w:p w:rsidR="0077567C" w:rsidRPr="0077567C" w:rsidRDefault="0077567C" w:rsidP="0077567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musée</w:t>
            </w:r>
          </w:p>
        </w:tc>
        <w:tc>
          <w:tcPr>
            <w:tcW w:w="5169" w:type="dxa"/>
          </w:tcPr>
          <w:p w:rsidR="0077567C" w:rsidRPr="0077567C" w:rsidRDefault="0077567C" w:rsidP="0077567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ouvrir</w:t>
            </w:r>
          </w:p>
          <w:p w:rsidR="0077567C" w:rsidRPr="0077567C" w:rsidRDefault="0077567C" w:rsidP="0077567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œuvre</w:t>
            </w:r>
          </w:p>
          <w:p w:rsidR="0077567C" w:rsidRPr="0077567C" w:rsidRDefault="0077567C" w:rsidP="0077567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institution muséale</w:t>
            </w:r>
          </w:p>
          <w:p w:rsidR="0077567C" w:rsidRPr="0077567C" w:rsidRDefault="0077567C" w:rsidP="0077567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aller voir</w:t>
            </w:r>
          </w:p>
          <w:p w:rsidR="0077567C" w:rsidRPr="0077567C" w:rsidRDefault="0077567C" w:rsidP="0077567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peinture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III. Trouvez un antonyme à chaque mot 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77567C" w:rsidRPr="0077567C" w:rsidTr="003869A8">
        <w:tc>
          <w:tcPr>
            <w:tcW w:w="5168" w:type="dxa"/>
          </w:tcPr>
          <w:p w:rsidR="0077567C" w:rsidRPr="0077567C" w:rsidRDefault="0077567C" w:rsidP="0077567C">
            <w:pPr>
              <w:numPr>
                <w:ilvl w:val="0"/>
                <w:numId w:val="6"/>
              </w:numPr>
              <w:ind w:left="738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temporaire</w:t>
            </w:r>
          </w:p>
          <w:p w:rsidR="0077567C" w:rsidRPr="0077567C" w:rsidRDefault="0077567C" w:rsidP="0077567C">
            <w:pPr>
              <w:numPr>
                <w:ilvl w:val="0"/>
                <w:numId w:val="6"/>
              </w:numPr>
              <w:ind w:left="738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gratuit</w:t>
            </w:r>
          </w:p>
          <w:p w:rsidR="0077567C" w:rsidRPr="0077567C" w:rsidRDefault="0077567C" w:rsidP="0077567C">
            <w:pPr>
              <w:numPr>
                <w:ilvl w:val="0"/>
                <w:numId w:val="6"/>
              </w:numPr>
              <w:ind w:left="738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antique</w:t>
            </w:r>
          </w:p>
          <w:p w:rsidR="0077567C" w:rsidRPr="0077567C" w:rsidRDefault="0077567C" w:rsidP="0077567C">
            <w:pPr>
              <w:numPr>
                <w:ilvl w:val="0"/>
                <w:numId w:val="6"/>
              </w:numPr>
              <w:ind w:left="738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ouverture f </w:t>
            </w:r>
          </w:p>
          <w:p w:rsidR="0077567C" w:rsidRPr="0077567C" w:rsidRDefault="0077567C" w:rsidP="0077567C">
            <w:pPr>
              <w:numPr>
                <w:ilvl w:val="0"/>
                <w:numId w:val="6"/>
              </w:numPr>
              <w:ind w:left="738" w:hanging="425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entrée f  au musée</w:t>
            </w:r>
          </w:p>
        </w:tc>
        <w:tc>
          <w:tcPr>
            <w:tcW w:w="5169" w:type="dxa"/>
          </w:tcPr>
          <w:p w:rsidR="0077567C" w:rsidRPr="0077567C" w:rsidRDefault="0077567C" w:rsidP="0077567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permanent</w:t>
            </w:r>
          </w:p>
          <w:p w:rsidR="0077567C" w:rsidRPr="0077567C" w:rsidRDefault="0077567C" w:rsidP="0077567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fermeture f </w:t>
            </w:r>
          </w:p>
          <w:p w:rsidR="0077567C" w:rsidRPr="0077567C" w:rsidRDefault="0077567C" w:rsidP="0077567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sortie f  du musée</w:t>
            </w:r>
          </w:p>
          <w:p w:rsidR="0077567C" w:rsidRPr="0077567C" w:rsidRDefault="0077567C" w:rsidP="0077567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moderne</w:t>
            </w:r>
          </w:p>
          <w:p w:rsidR="0077567C" w:rsidRPr="0077567C" w:rsidRDefault="0077567C" w:rsidP="0077567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payant</w:t>
            </w:r>
          </w:p>
        </w:tc>
      </w:tr>
    </w:tbl>
    <w:p w:rsidR="0077567C" w:rsidRPr="0077567C" w:rsidRDefault="0077567C" w:rsidP="007756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IV. Dans chaque groupe de mots, trouvez l’intrus.</w:t>
      </w:r>
    </w:p>
    <w:p w:rsidR="0077567C" w:rsidRPr="0077567C" w:rsidRDefault="0077567C" w:rsidP="007756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• musée / cantine / exposition / galerie</w:t>
      </w:r>
    </w:p>
    <w:p w:rsidR="0077567C" w:rsidRPr="0077567C" w:rsidRDefault="0077567C" w:rsidP="007756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• temporaire / permanente / programmé / municipal</w:t>
      </w:r>
    </w:p>
    <w:p w:rsidR="0077567C" w:rsidRPr="0077567C" w:rsidRDefault="0077567C" w:rsidP="007756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• découvrir / organiser / visiter / aller voir</w:t>
      </w:r>
    </w:p>
    <w:p w:rsidR="0077567C" w:rsidRPr="0077567C" w:rsidRDefault="0077567C" w:rsidP="007756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• français / exceptionnel / culturel / municipal</w:t>
      </w:r>
    </w:p>
    <w:p w:rsidR="0077567C" w:rsidRPr="0077567C" w:rsidRDefault="0077567C" w:rsidP="007756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• galerie / musée / usine / heritage</w:t>
      </w: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V.Dans chaque vide, tapez le mot qui convient 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278"/>
        <w:gridCol w:w="2067"/>
      </w:tblGrid>
      <w:tr w:rsidR="0077567C" w:rsidRPr="0077567C" w:rsidTr="003869A8">
        <w:tc>
          <w:tcPr>
            <w:tcW w:w="8217" w:type="dxa"/>
          </w:tcPr>
          <w:p w:rsidR="0077567C" w:rsidRPr="0077567C" w:rsidRDefault="0077567C" w:rsidP="0077567C">
            <w:pPr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L’impressionnisme est à la fois une tendance_____________ et un mouvement apparus en __________ dans le dernier quart du XIXe siècle.</w:t>
            </w:r>
          </w:p>
          <w:p w:rsidR="0077567C" w:rsidRPr="0077567C" w:rsidRDefault="0077567C" w:rsidP="0077567C">
            <w:pPr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Mouvement du XIXème siècle dont les artistes préfèrent représenter leurs __________ plutôt que la réalité.</w:t>
            </w:r>
          </w:p>
          <w:p w:rsidR="0077567C" w:rsidRPr="0077567C" w:rsidRDefault="0077567C" w:rsidP="0077567C">
            <w:pPr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Il s’exprime le plus souvent dans des ___________ de paysages et des scènes de la vie moderne.</w:t>
            </w:r>
          </w:p>
          <w:p w:rsidR="0077567C" w:rsidRPr="0077567C" w:rsidRDefault="0077567C" w:rsidP="0077567C">
            <w:pPr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Impressionnistes célèbres: ____________, Pierre Auguste Renoir, Alfred Sisley, Camille Pissarro, Paul Cézanne.</w:t>
            </w:r>
          </w:p>
        </w:tc>
        <w:tc>
          <w:tcPr>
            <w:tcW w:w="2120" w:type="dxa"/>
          </w:tcPr>
          <w:p w:rsidR="0077567C" w:rsidRPr="0077567C" w:rsidRDefault="0077567C" w:rsidP="0077567C">
            <w:pPr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Claude Monet</w:t>
            </w:r>
          </w:p>
          <w:p w:rsidR="0077567C" w:rsidRPr="0077567C" w:rsidRDefault="0077567C" w:rsidP="0077567C">
            <w:pPr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peintures </w:t>
            </w:r>
          </w:p>
          <w:p w:rsidR="0077567C" w:rsidRPr="0077567C" w:rsidRDefault="0077567C" w:rsidP="0077567C">
            <w:pPr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France </w:t>
            </w:r>
          </w:p>
          <w:p w:rsidR="0077567C" w:rsidRPr="0077567C" w:rsidRDefault="0077567C" w:rsidP="0077567C">
            <w:pPr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artistique</w:t>
            </w:r>
          </w:p>
          <w:p w:rsidR="0077567C" w:rsidRPr="0077567C" w:rsidRDefault="0077567C" w:rsidP="0077567C">
            <w:pPr>
              <w:numPr>
                <w:ilvl w:val="0"/>
                <w:numId w:val="9"/>
              </w:numPr>
              <w:ind w:left="37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impressions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VI. Trouvez la traduction en russe :</w:t>
      </w:r>
    </w:p>
    <w:tbl>
      <w:tblPr>
        <w:tblStyle w:val="3"/>
        <w:tblW w:w="9562" w:type="dxa"/>
        <w:tblLook w:val="04A0" w:firstRow="1" w:lastRow="0" w:firstColumn="1" w:lastColumn="0" w:noHBand="0" w:noVBand="1"/>
      </w:tblPr>
      <w:tblGrid>
        <w:gridCol w:w="3256"/>
        <w:gridCol w:w="1134"/>
        <w:gridCol w:w="5172"/>
      </w:tblGrid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argenterie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гобелен, вышивка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dessin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гравюра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gravure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изделия из серебра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mobilier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картина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nature morte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натюрморт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paysage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пейзаж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peinture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портрет</w:t>
            </w:r>
          </w:p>
        </w:tc>
      </w:tr>
      <w:tr w:rsidR="0077567C" w:rsidRPr="0077567C" w:rsidTr="003869A8">
        <w:trPr>
          <w:trHeight w:val="70"/>
        </w:trPr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portrait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предметы мебели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tapisserie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</w:tr>
      <w:tr w:rsidR="0077567C" w:rsidRPr="0077567C" w:rsidTr="003869A8">
        <w:tc>
          <w:tcPr>
            <w:tcW w:w="3256" w:type="dxa"/>
          </w:tcPr>
          <w:p w:rsidR="0077567C" w:rsidRPr="0077567C" w:rsidRDefault="0077567C" w:rsidP="007756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toile 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художественное полотно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567C" w:rsidRPr="0077567C" w:rsidRDefault="0077567C" w:rsidP="007756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Test (Cinéma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)</w:t>
      </w:r>
    </w:p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 Trouvez le bon mot :</w:t>
      </w:r>
    </w:p>
    <w:tbl>
      <w:tblPr>
        <w:tblStyle w:val="4"/>
        <w:tblW w:w="110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931"/>
        <w:gridCol w:w="2155"/>
      </w:tblGrid>
      <w:tr w:rsidR="0077567C" w:rsidRPr="0077567C" w:rsidTr="0077567C">
        <w:tc>
          <w:tcPr>
            <w:tcW w:w="8931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1. En France, grâce aux _______________, la fréquantation des salles augmente.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2. Tous ses amis lui a parlé des effets spéciaux et de nombreux ____________.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3. Les ____________, filmées dans le studio, sont faites avec du talent.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 Le film est projeté dans toutes les __________ de cinéma.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5. Beaucoup de ____________ sont installés dans la grande salle.</w:t>
            </w:r>
          </w:p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6. Tout le groupe a acheté les _____________ pour aller voir un film.</w:t>
            </w:r>
          </w:p>
        </w:tc>
        <w:tc>
          <w:tcPr>
            <w:tcW w:w="2155" w:type="dxa"/>
          </w:tcPr>
          <w:p w:rsidR="0077567C" w:rsidRPr="0077567C" w:rsidRDefault="0077567C" w:rsidP="0077567C">
            <w:pPr>
              <w:numPr>
                <w:ilvl w:val="0"/>
                <w:numId w:val="12"/>
              </w:numPr>
              <w:ind w:left="488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billets</w:t>
            </w:r>
          </w:p>
          <w:p w:rsidR="0077567C" w:rsidRPr="0077567C" w:rsidRDefault="0077567C" w:rsidP="0077567C">
            <w:pPr>
              <w:numPr>
                <w:ilvl w:val="0"/>
                <w:numId w:val="12"/>
              </w:numPr>
              <w:ind w:left="488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fauteuils</w:t>
            </w:r>
          </w:p>
          <w:p w:rsidR="0077567C" w:rsidRPr="0077567C" w:rsidRDefault="0077567C" w:rsidP="0077567C">
            <w:pPr>
              <w:numPr>
                <w:ilvl w:val="0"/>
                <w:numId w:val="12"/>
              </w:numPr>
              <w:ind w:left="488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multiplexes</w:t>
            </w:r>
          </w:p>
          <w:p w:rsidR="0077567C" w:rsidRPr="0077567C" w:rsidRDefault="0077567C" w:rsidP="0077567C">
            <w:pPr>
              <w:numPr>
                <w:ilvl w:val="0"/>
                <w:numId w:val="12"/>
              </w:numPr>
              <w:ind w:left="488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salles</w:t>
            </w:r>
          </w:p>
          <w:p w:rsidR="0077567C" w:rsidRPr="0077567C" w:rsidRDefault="0077567C" w:rsidP="0077567C">
            <w:pPr>
              <w:numPr>
                <w:ilvl w:val="0"/>
                <w:numId w:val="12"/>
              </w:numPr>
              <w:ind w:left="488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scènes</w:t>
            </w:r>
          </w:p>
          <w:p w:rsidR="0077567C" w:rsidRPr="0077567C" w:rsidRDefault="0077567C" w:rsidP="0077567C">
            <w:pPr>
              <w:numPr>
                <w:ilvl w:val="0"/>
                <w:numId w:val="12"/>
              </w:numPr>
              <w:ind w:left="488" w:right="175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trucages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II. Composez un dialogue:</w:t>
      </w:r>
    </w:p>
    <w:tbl>
      <w:tblPr>
        <w:tblStyle w:val="4"/>
        <w:tblW w:w="10916" w:type="dxa"/>
        <w:tblInd w:w="-998" w:type="dxa"/>
        <w:tblLook w:val="04A0" w:firstRow="1" w:lastRow="0" w:firstColumn="1" w:lastColumn="0" w:noHBand="0" w:noVBand="1"/>
      </w:tblPr>
      <w:tblGrid>
        <w:gridCol w:w="10207"/>
        <w:gridCol w:w="709"/>
      </w:tblGrid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CLAUDINE:   Salut, Justine. Je vais au cinéma. Est-ce que tu veux venir avec moi?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</w:t>
            </w: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JUSTINE: Voulez-vous regarder le film ‘Seul sur Mars’?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JUSTINE: Je vous souhaite de passer un bon moment!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CLAUDINE : Oui! C'est un film américain. Ils peuvent faire du bon cinéma.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JUSTINE : Oui! Je pense qu’il veut!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CLAUDINE: C’est très bien! Nous pouvons regarder un nouveau film.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JUSTINE:  Je veux bien, mais je ne peux pas. Je vais à la bibliothèque pour faire mes devoirs.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CLAUDINE: Ah, oui, et ton frère, est-ce qu’il peut aller avec moi?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77567C" w:rsidRPr="0077567C" w:rsidTr="0077567C">
        <w:tc>
          <w:tcPr>
            <w:tcW w:w="10207" w:type="dxa"/>
          </w:tcPr>
          <w:p w:rsidR="0077567C" w:rsidRPr="0077567C" w:rsidRDefault="0077567C" w:rsidP="0077567C">
            <w:pPr>
              <w:numPr>
                <w:ilvl w:val="0"/>
                <w:numId w:val="16"/>
              </w:numPr>
              <w:ind w:left="318" w:hanging="284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CLAUDINE: Merci beaucoup!</w:t>
            </w:r>
          </w:p>
        </w:tc>
        <w:tc>
          <w:tcPr>
            <w:tcW w:w="709" w:type="dxa"/>
          </w:tcPr>
          <w:p w:rsidR="0077567C" w:rsidRPr="0077567C" w:rsidRDefault="0077567C" w:rsidP="00775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9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III. De quoi parle-t-on?</w:t>
      </w:r>
    </w:p>
    <w:tbl>
      <w:tblPr>
        <w:tblStyle w:val="4"/>
        <w:tblW w:w="0" w:type="auto"/>
        <w:tblInd w:w="-318" w:type="dxa"/>
        <w:tblLook w:val="04A0" w:firstRow="1" w:lastRow="0" w:firstColumn="1" w:lastColumn="0" w:noHBand="0" w:noVBand="1"/>
      </w:tblPr>
      <w:tblGrid>
        <w:gridCol w:w="6424"/>
        <w:gridCol w:w="3239"/>
      </w:tblGrid>
      <w:tr w:rsidR="0077567C" w:rsidRPr="0077567C" w:rsidTr="003869A8">
        <w:tc>
          <w:tcPr>
            <w:tcW w:w="7089" w:type="dxa"/>
          </w:tcPr>
          <w:p w:rsidR="0077567C" w:rsidRPr="0077567C" w:rsidRDefault="0077567C" w:rsidP="0077567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On peut la regarder en direct et en différé. </w:t>
            </w:r>
          </w:p>
        </w:tc>
        <w:tc>
          <w:tcPr>
            <w:tcW w:w="3735" w:type="dxa"/>
          </w:tcPr>
          <w:p w:rsidR="0077567C" w:rsidRPr="0077567C" w:rsidRDefault="0077567C" w:rsidP="0077567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L`émission</w:t>
            </w:r>
          </w:p>
        </w:tc>
      </w:tr>
      <w:tr w:rsidR="0077567C" w:rsidRPr="0077567C" w:rsidTr="003869A8">
        <w:tc>
          <w:tcPr>
            <w:tcW w:w="7089" w:type="dxa"/>
          </w:tcPr>
          <w:p w:rsidR="0077567C" w:rsidRPr="0077567C" w:rsidRDefault="0077567C" w:rsidP="0077567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Elle sert à changer de chaîne. </w:t>
            </w:r>
          </w:p>
        </w:tc>
        <w:tc>
          <w:tcPr>
            <w:tcW w:w="3735" w:type="dxa"/>
          </w:tcPr>
          <w:p w:rsidR="0077567C" w:rsidRPr="0077567C" w:rsidRDefault="0077567C" w:rsidP="0077567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La télécommande</w:t>
            </w:r>
          </w:p>
        </w:tc>
      </w:tr>
      <w:tr w:rsidR="0077567C" w:rsidRPr="0077567C" w:rsidTr="003869A8">
        <w:tc>
          <w:tcPr>
            <w:tcW w:w="7089" w:type="dxa"/>
          </w:tcPr>
          <w:p w:rsidR="0077567C" w:rsidRPr="0077567C" w:rsidRDefault="0077567C" w:rsidP="0077567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Il fait de la publicité pour un produit. </w:t>
            </w:r>
          </w:p>
        </w:tc>
        <w:tc>
          <w:tcPr>
            <w:tcW w:w="3735" w:type="dxa"/>
          </w:tcPr>
          <w:p w:rsidR="0077567C" w:rsidRPr="0077567C" w:rsidRDefault="0077567C" w:rsidP="0077567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 film publicitaire</w:t>
            </w:r>
          </w:p>
        </w:tc>
      </w:tr>
      <w:tr w:rsidR="0077567C" w:rsidRPr="0077567C" w:rsidTr="003869A8">
        <w:tc>
          <w:tcPr>
            <w:tcW w:w="7089" w:type="dxa"/>
          </w:tcPr>
          <w:p w:rsidR="0077567C" w:rsidRPr="0077567C" w:rsidRDefault="0077567C" w:rsidP="0077567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Il faut le consulter pour choisir les émissions. </w:t>
            </w:r>
          </w:p>
        </w:tc>
        <w:tc>
          <w:tcPr>
            <w:tcW w:w="3735" w:type="dxa"/>
          </w:tcPr>
          <w:p w:rsidR="0077567C" w:rsidRPr="0077567C" w:rsidRDefault="0077567C" w:rsidP="0077567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 programme</w:t>
            </w:r>
          </w:p>
        </w:tc>
      </w:tr>
      <w:tr w:rsidR="0077567C" w:rsidRPr="0077567C" w:rsidTr="003869A8">
        <w:tc>
          <w:tcPr>
            <w:tcW w:w="7089" w:type="dxa"/>
          </w:tcPr>
          <w:p w:rsidR="0077567C" w:rsidRPr="0077567C" w:rsidRDefault="0077567C" w:rsidP="0077567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Parfois, on le fait en caméra cachée.</w:t>
            </w:r>
          </w:p>
        </w:tc>
        <w:tc>
          <w:tcPr>
            <w:tcW w:w="3735" w:type="dxa"/>
          </w:tcPr>
          <w:p w:rsidR="0077567C" w:rsidRPr="0077567C" w:rsidRDefault="0077567C" w:rsidP="0077567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 reportage</w:t>
            </w:r>
          </w:p>
        </w:tc>
      </w:tr>
      <w:tr w:rsidR="0077567C" w:rsidRPr="0077567C" w:rsidTr="003869A8">
        <w:tc>
          <w:tcPr>
            <w:tcW w:w="7089" w:type="dxa"/>
          </w:tcPr>
          <w:p w:rsidR="0077567C" w:rsidRPr="0077567C" w:rsidRDefault="0077567C" w:rsidP="0077567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Les enfants les aiment bien. </w:t>
            </w:r>
          </w:p>
        </w:tc>
        <w:tc>
          <w:tcPr>
            <w:tcW w:w="3735" w:type="dxa"/>
          </w:tcPr>
          <w:p w:rsidR="0077567C" w:rsidRPr="0077567C" w:rsidRDefault="0077567C" w:rsidP="0077567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Les dessins animés</w:t>
            </w: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IV. Choisissez l</w:t>
      </w:r>
      <w:r w:rsidRPr="0077567C">
        <w:rPr>
          <w:rFonts w:ascii="Times New Roman" w:hAnsi="Times New Roman" w:cs="Times New Roman"/>
          <w:b/>
          <w:bCs/>
          <w:sz w:val="26"/>
          <w:szCs w:val="26"/>
          <w:lang w:val="fr-FR"/>
        </w:rPr>
        <w:t>es expressions pour le film réussi et pour le film râté: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Avoir un succès éclatant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C`est génial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C`est idiot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C`est nul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ça fait perdre le temps.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Le scénario est stupide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Les acteurs ne sont pas professionnels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Les acteurs sont excellents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Les images sont magnifiques</w:t>
      </w:r>
    </w:p>
    <w:p w:rsidR="0077567C" w:rsidRPr="0077567C" w:rsidRDefault="0077567C" w:rsidP="0077567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sz w:val="26"/>
          <w:szCs w:val="26"/>
          <w:lang w:val="fr-FR"/>
        </w:rPr>
        <w:t>Obtenir un prix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77567C" w:rsidRPr="0077567C" w:rsidTr="003869A8">
        <w:tc>
          <w:tcPr>
            <w:tcW w:w="5168" w:type="dxa"/>
          </w:tcPr>
          <w:p w:rsidR="0077567C" w:rsidRPr="0077567C" w:rsidRDefault="0077567C" w:rsidP="0077567C">
            <w:pPr>
              <w:ind w:lef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Un film réussi</w:t>
            </w:r>
          </w:p>
        </w:tc>
        <w:tc>
          <w:tcPr>
            <w:tcW w:w="5169" w:type="dxa"/>
          </w:tcPr>
          <w:p w:rsidR="0077567C" w:rsidRPr="0077567C" w:rsidRDefault="0077567C" w:rsidP="0077567C">
            <w:pPr>
              <w:ind w:left="1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Un film râté</w:t>
            </w:r>
          </w:p>
        </w:tc>
      </w:tr>
      <w:tr w:rsidR="0077567C" w:rsidRPr="0077567C" w:rsidTr="003869A8">
        <w:tc>
          <w:tcPr>
            <w:tcW w:w="5168" w:type="dxa"/>
          </w:tcPr>
          <w:p w:rsidR="0077567C" w:rsidRPr="0077567C" w:rsidRDefault="0077567C" w:rsidP="0077567C">
            <w:pPr>
              <w:ind w:left="-47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69" w:type="dxa"/>
          </w:tcPr>
          <w:p w:rsidR="0077567C" w:rsidRPr="0077567C" w:rsidRDefault="0077567C" w:rsidP="0077567C">
            <w:pPr>
              <w:ind w:left="1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77567C" w:rsidRPr="0077567C" w:rsidRDefault="0077567C" w:rsidP="007756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7567C">
        <w:rPr>
          <w:rFonts w:ascii="Times New Roman" w:hAnsi="Times New Roman" w:cs="Times New Roman"/>
          <w:b/>
          <w:sz w:val="26"/>
          <w:szCs w:val="26"/>
          <w:lang w:val="fr-FR"/>
        </w:rPr>
        <w:t>V. Trouvez la traduction en russe :</w:t>
      </w:r>
    </w:p>
    <w:tbl>
      <w:tblPr>
        <w:tblStyle w:val="4"/>
        <w:tblW w:w="10383" w:type="dxa"/>
        <w:tblInd w:w="-572" w:type="dxa"/>
        <w:tblLook w:val="04A0" w:firstRow="1" w:lastRow="0" w:firstColumn="1" w:lastColumn="0" w:noHBand="0" w:noVBand="1"/>
      </w:tblPr>
      <w:tblGrid>
        <w:gridCol w:w="4077"/>
        <w:gridCol w:w="1134"/>
        <w:gridCol w:w="5172"/>
      </w:tblGrid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tourner un film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звезда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un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cour-métrage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успешный фильм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un film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d’épouvante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снять фильм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une</w:t>
            </w:r>
            <w:proofErr w:type="spellEnd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vedette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участник массовки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fréquenter le cinéma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кинематографист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un film à succès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фильм ужасов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un figurant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неудачный фильм</w:t>
            </w:r>
          </w:p>
        </w:tc>
      </w:tr>
      <w:tr w:rsidR="0077567C" w:rsidRPr="0077567C" w:rsidTr="0077567C">
        <w:trPr>
          <w:trHeight w:val="70"/>
        </w:trPr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un film raté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посещать кинотеатр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un </w:t>
            </w:r>
            <w:proofErr w:type="spellStart"/>
            <w:r w:rsidRPr="007756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caméraman</w:t>
            </w:r>
            <w:proofErr w:type="spellEnd"/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короткометражный фильм</w:t>
            </w:r>
          </w:p>
        </w:tc>
      </w:tr>
      <w:tr w:rsidR="0077567C" w:rsidRPr="0077567C" w:rsidTr="0077567C">
        <w:tc>
          <w:tcPr>
            <w:tcW w:w="4077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un cinéaste</w:t>
            </w:r>
          </w:p>
        </w:tc>
        <w:tc>
          <w:tcPr>
            <w:tcW w:w="1134" w:type="dxa"/>
          </w:tcPr>
          <w:p w:rsidR="0077567C" w:rsidRPr="0077567C" w:rsidRDefault="0077567C" w:rsidP="007756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2" w:type="dxa"/>
          </w:tcPr>
          <w:p w:rsidR="0077567C" w:rsidRPr="0077567C" w:rsidRDefault="0077567C" w:rsidP="0077567C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7567C">
              <w:rPr>
                <w:rFonts w:ascii="Times New Roman" w:hAnsi="Times New Roman" w:cs="Times New Roman"/>
                <w:sz w:val="26"/>
                <w:szCs w:val="26"/>
              </w:rPr>
              <w:t>оператор</w:t>
            </w:r>
          </w:p>
        </w:tc>
      </w:tr>
    </w:tbl>
    <w:p w:rsidR="00F671E1" w:rsidRPr="00504C40" w:rsidRDefault="00F671E1" w:rsidP="00504C4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71E1" w:rsidRPr="00504C40" w:rsidSect="007756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C47"/>
    <w:multiLevelType w:val="hybridMultilevel"/>
    <w:tmpl w:val="B9B85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65150"/>
    <w:multiLevelType w:val="hybridMultilevel"/>
    <w:tmpl w:val="3E1C43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67BE"/>
    <w:multiLevelType w:val="hybridMultilevel"/>
    <w:tmpl w:val="766801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1BD"/>
    <w:multiLevelType w:val="hybridMultilevel"/>
    <w:tmpl w:val="0D1E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F0CE3"/>
    <w:multiLevelType w:val="hybridMultilevel"/>
    <w:tmpl w:val="487C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4283"/>
    <w:multiLevelType w:val="hybridMultilevel"/>
    <w:tmpl w:val="2752CE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02D33"/>
    <w:multiLevelType w:val="hybridMultilevel"/>
    <w:tmpl w:val="68C6DFE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2240B"/>
    <w:multiLevelType w:val="hybridMultilevel"/>
    <w:tmpl w:val="D2F20E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B0363"/>
    <w:multiLevelType w:val="hybridMultilevel"/>
    <w:tmpl w:val="3F7A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6179D"/>
    <w:multiLevelType w:val="hybridMultilevel"/>
    <w:tmpl w:val="113A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A4DD8"/>
    <w:multiLevelType w:val="hybridMultilevel"/>
    <w:tmpl w:val="3A8453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E2AF6"/>
    <w:multiLevelType w:val="hybridMultilevel"/>
    <w:tmpl w:val="98DA83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25F98"/>
    <w:multiLevelType w:val="hybridMultilevel"/>
    <w:tmpl w:val="4614BE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94597"/>
    <w:multiLevelType w:val="hybridMultilevel"/>
    <w:tmpl w:val="007A8E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55318"/>
    <w:multiLevelType w:val="hybridMultilevel"/>
    <w:tmpl w:val="01C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345C9"/>
    <w:multiLevelType w:val="hybridMultilevel"/>
    <w:tmpl w:val="FCCE2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02A5E"/>
    <w:multiLevelType w:val="hybridMultilevel"/>
    <w:tmpl w:val="0D1E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33E2C"/>
    <w:multiLevelType w:val="hybridMultilevel"/>
    <w:tmpl w:val="99D619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17"/>
  </w:num>
  <w:num w:numId="7">
    <w:abstractNumId w:val="11"/>
  </w:num>
  <w:num w:numId="8">
    <w:abstractNumId w:val="8"/>
  </w:num>
  <w:num w:numId="9">
    <w:abstractNumId w:val="13"/>
  </w:num>
  <w:num w:numId="10">
    <w:abstractNumId w:val="14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1"/>
    <w:rsid w:val="004915EF"/>
    <w:rsid w:val="004943E6"/>
    <w:rsid w:val="00504C40"/>
    <w:rsid w:val="0077567C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D0C2-F67E-4C7B-9F39-942C5DC8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71E1"/>
    <w:pPr>
      <w:spacing w:after="0" w:line="240" w:lineRule="auto"/>
    </w:pPr>
  </w:style>
  <w:style w:type="table" w:styleId="a5">
    <w:name w:val="Table Grid"/>
    <w:basedOn w:val="a1"/>
    <w:uiPriority w:val="39"/>
    <w:rsid w:val="00F6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77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77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77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77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2025-01-30T03:57:00Z</dcterms:created>
  <dcterms:modified xsi:type="dcterms:W3CDTF">2025-01-30T03:57:00Z</dcterms:modified>
</cp:coreProperties>
</file>