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29" w:rsidRDefault="00BB2929" w:rsidP="00BB2929">
      <w:pPr>
        <w:pStyle w:val="a8"/>
        <w:spacing w:after="0" w:line="312" w:lineRule="auto"/>
        <w:ind w:firstLine="425"/>
        <w:jc w:val="right"/>
        <w:rPr>
          <w:rFonts w:cs="Times New Roman"/>
          <w:b/>
          <w:i/>
          <w:sz w:val="28"/>
          <w:szCs w:val="28"/>
        </w:rPr>
      </w:pPr>
      <w:proofErr w:type="spellStart"/>
      <w:r>
        <w:rPr>
          <w:rFonts w:cs="Times New Roman"/>
          <w:b/>
          <w:i/>
          <w:sz w:val="28"/>
          <w:szCs w:val="28"/>
        </w:rPr>
        <w:t>Яннаева</w:t>
      </w:r>
      <w:proofErr w:type="spellEnd"/>
      <w:r>
        <w:rPr>
          <w:rFonts w:cs="Times New Roman"/>
          <w:b/>
          <w:i/>
          <w:sz w:val="28"/>
          <w:szCs w:val="28"/>
        </w:rPr>
        <w:t xml:space="preserve"> Ирина Васильевна, </w:t>
      </w:r>
    </w:p>
    <w:p w:rsidR="00BB2929" w:rsidRPr="000C2507" w:rsidRDefault="00BB2929" w:rsidP="00BB2929">
      <w:pPr>
        <w:pStyle w:val="a8"/>
        <w:spacing w:after="0" w:line="312" w:lineRule="auto"/>
        <w:ind w:firstLine="425"/>
        <w:jc w:val="right"/>
        <w:rPr>
          <w:rFonts w:cs="Times New Roman"/>
          <w:b/>
          <w:i/>
          <w:sz w:val="28"/>
          <w:szCs w:val="28"/>
        </w:rPr>
      </w:pPr>
      <w:r>
        <w:rPr>
          <w:rFonts w:cs="Times New Roman"/>
          <w:b/>
          <w:i/>
          <w:sz w:val="28"/>
          <w:szCs w:val="28"/>
        </w:rPr>
        <w:t>учитель русского языка и литературы</w:t>
      </w:r>
    </w:p>
    <w:p w:rsidR="00BB2929" w:rsidRPr="000C2507" w:rsidRDefault="00BB2929" w:rsidP="00BB2929">
      <w:pPr>
        <w:pStyle w:val="a8"/>
        <w:spacing w:after="0" w:line="312" w:lineRule="auto"/>
        <w:ind w:firstLine="425"/>
        <w:jc w:val="center"/>
        <w:rPr>
          <w:rFonts w:cs="Times New Roman"/>
          <w:sz w:val="28"/>
          <w:szCs w:val="28"/>
        </w:rPr>
      </w:pPr>
      <w:r>
        <w:rPr>
          <w:rFonts w:cs="Times New Roman"/>
          <w:b/>
          <w:i/>
          <w:sz w:val="28"/>
          <w:szCs w:val="28"/>
        </w:rPr>
        <w:t xml:space="preserve">                                                        </w:t>
      </w:r>
      <w:r w:rsidRPr="000C2507">
        <w:rPr>
          <w:rFonts w:cs="Times New Roman"/>
          <w:b/>
          <w:i/>
          <w:sz w:val="28"/>
          <w:szCs w:val="28"/>
        </w:rPr>
        <w:t>(МБОУ СОШ №</w:t>
      </w:r>
      <w:r>
        <w:rPr>
          <w:rFonts w:cs="Times New Roman"/>
          <w:b/>
          <w:i/>
          <w:sz w:val="28"/>
          <w:szCs w:val="28"/>
        </w:rPr>
        <w:t xml:space="preserve"> 12</w:t>
      </w:r>
      <w:r w:rsidRPr="00055E8E">
        <w:rPr>
          <w:rFonts w:cs="Times New Roman"/>
          <w:b/>
          <w:i/>
          <w:sz w:val="28"/>
          <w:szCs w:val="28"/>
        </w:rPr>
        <w:t xml:space="preserve"> </w:t>
      </w:r>
      <w:r w:rsidRPr="000C2507">
        <w:rPr>
          <w:rFonts w:cs="Times New Roman"/>
          <w:b/>
          <w:i/>
          <w:sz w:val="28"/>
          <w:szCs w:val="28"/>
        </w:rPr>
        <w:t>г. Иркутска)</w:t>
      </w:r>
    </w:p>
    <w:p w:rsidR="00BB2929" w:rsidRDefault="00BB2929" w:rsidP="00C6265E">
      <w:pPr>
        <w:spacing w:after="0" w:line="240" w:lineRule="auto"/>
        <w:jc w:val="both"/>
        <w:rPr>
          <w:rFonts w:ascii="Times New Roman" w:hAnsi="Times New Roman" w:cs="Times New Roman"/>
          <w:b/>
          <w:sz w:val="28"/>
          <w:szCs w:val="28"/>
        </w:rPr>
      </w:pPr>
    </w:p>
    <w:p w:rsidR="00461AE5" w:rsidRPr="00C6265E" w:rsidRDefault="00BE19C3" w:rsidP="00406480">
      <w:pPr>
        <w:spacing w:after="0" w:line="240" w:lineRule="auto"/>
        <w:jc w:val="center"/>
        <w:rPr>
          <w:rFonts w:ascii="Times New Roman" w:hAnsi="Times New Roman" w:cs="Times New Roman"/>
          <w:b/>
          <w:sz w:val="28"/>
          <w:szCs w:val="28"/>
        </w:rPr>
      </w:pPr>
      <w:r w:rsidRPr="00C6265E">
        <w:rPr>
          <w:rFonts w:ascii="Times New Roman" w:hAnsi="Times New Roman" w:cs="Times New Roman"/>
          <w:b/>
          <w:sz w:val="28"/>
          <w:szCs w:val="28"/>
        </w:rPr>
        <w:t>Организация анализа текста через стилистический эксперимент</w:t>
      </w:r>
    </w:p>
    <w:p w:rsidR="00C93520" w:rsidRPr="00C6265E" w:rsidRDefault="00C93520" w:rsidP="00406480">
      <w:pPr>
        <w:spacing w:after="0" w:line="240" w:lineRule="auto"/>
        <w:ind w:firstLine="708"/>
        <w:jc w:val="center"/>
        <w:rPr>
          <w:rFonts w:ascii="Times New Roman" w:hAnsi="Times New Roman" w:cs="Times New Roman"/>
          <w:sz w:val="28"/>
          <w:szCs w:val="28"/>
        </w:rPr>
      </w:pPr>
    </w:p>
    <w:p w:rsidR="00C93520" w:rsidRPr="00C6265E" w:rsidRDefault="00C93520" w:rsidP="00C6265E">
      <w:pPr>
        <w:spacing w:after="0" w:line="240" w:lineRule="auto"/>
        <w:ind w:firstLine="708"/>
        <w:jc w:val="both"/>
        <w:rPr>
          <w:rFonts w:ascii="Times New Roman" w:hAnsi="Times New Roman" w:cs="Times New Roman"/>
          <w:sz w:val="28"/>
          <w:szCs w:val="28"/>
        </w:rPr>
      </w:pPr>
    </w:p>
    <w:p w:rsidR="00F8771E" w:rsidRPr="002828CB" w:rsidRDefault="00F8771E" w:rsidP="00C6265E">
      <w:pPr>
        <w:spacing w:after="0" w:line="240" w:lineRule="auto"/>
        <w:ind w:firstLine="708"/>
        <w:jc w:val="both"/>
        <w:rPr>
          <w:rFonts w:ascii="Times New Roman" w:hAnsi="Times New Roman" w:cs="Times New Roman"/>
          <w:sz w:val="28"/>
          <w:szCs w:val="28"/>
        </w:rPr>
      </w:pPr>
      <w:r w:rsidRPr="002828CB">
        <w:rPr>
          <w:rFonts w:ascii="Times New Roman" w:hAnsi="Times New Roman" w:cs="Times New Roman"/>
          <w:sz w:val="28"/>
          <w:szCs w:val="28"/>
        </w:rPr>
        <w:t>Уроки литературы должны учить понимать слово, входить в мир писателя, разбудить мысли и чувства. При этом огромную, решающую, по моему мнению, роль играет чтение - вдумчивое, медленное. Поэтому одной из главных задач, стоящих перед преподавателем литературы, является развитие умения чувствовать слово, читать и вчитываться, слушать и слышать, говорить и писать (выражать свои мысли и переживания).</w:t>
      </w:r>
    </w:p>
    <w:p w:rsidR="007A793C" w:rsidRPr="002828CB" w:rsidRDefault="007A793C" w:rsidP="00C6265E">
      <w:pPr>
        <w:spacing w:after="0" w:line="240" w:lineRule="auto"/>
        <w:ind w:firstLine="708"/>
        <w:jc w:val="both"/>
        <w:rPr>
          <w:rFonts w:ascii="Times New Roman" w:hAnsi="Times New Roman" w:cs="Times New Roman"/>
          <w:sz w:val="28"/>
          <w:szCs w:val="28"/>
        </w:rPr>
      </w:pPr>
      <w:r w:rsidRPr="002828CB">
        <w:rPr>
          <w:rFonts w:ascii="Times New Roman" w:hAnsi="Times New Roman" w:cs="Times New Roman"/>
          <w:sz w:val="28"/>
          <w:szCs w:val="28"/>
        </w:rPr>
        <w:t xml:space="preserve">Каким образом, анализируя художественное произведение, не утратить ориентиров на художественный синтез, то есть пройти по пути, намеченному автором? Как </w:t>
      </w:r>
      <w:r w:rsidR="007768C9" w:rsidRPr="002828CB">
        <w:rPr>
          <w:rFonts w:ascii="Times New Roman" w:hAnsi="Times New Roman" w:cs="Times New Roman"/>
          <w:sz w:val="28"/>
          <w:szCs w:val="28"/>
        </w:rPr>
        <w:t>сохранить  целостность</w:t>
      </w:r>
      <w:r w:rsidRPr="002828CB">
        <w:rPr>
          <w:rFonts w:ascii="Times New Roman" w:hAnsi="Times New Roman" w:cs="Times New Roman"/>
          <w:sz w:val="28"/>
          <w:szCs w:val="28"/>
        </w:rPr>
        <w:t xml:space="preserve"> художественного произведения? Как ощутить соединение формы с содержанием? Как воспроизвести в своём сознании образ художественной мысли и осмыслить диалектику её формирования? Что и как делать, чтобы при чтении нас сопровождало эмоционально - творческое напряжение, ощущение сотворчества с автором?</w:t>
      </w:r>
    </w:p>
    <w:p w:rsidR="007A793C" w:rsidRPr="002828CB" w:rsidRDefault="007A793C" w:rsidP="00C6265E">
      <w:pPr>
        <w:spacing w:after="0" w:line="240" w:lineRule="auto"/>
        <w:ind w:firstLine="708"/>
        <w:jc w:val="both"/>
        <w:rPr>
          <w:rFonts w:ascii="Times New Roman" w:hAnsi="Times New Roman" w:cs="Times New Roman"/>
          <w:sz w:val="28"/>
          <w:szCs w:val="28"/>
        </w:rPr>
      </w:pPr>
      <w:r w:rsidRPr="002828CB">
        <w:rPr>
          <w:rFonts w:ascii="Times New Roman" w:hAnsi="Times New Roman" w:cs="Times New Roman"/>
          <w:sz w:val="28"/>
          <w:szCs w:val="28"/>
        </w:rPr>
        <w:t>Для решения этих вопросов я в своей практике считаю наиболее эффективным применение метода стилистического эксперимента при анализе текста.</w:t>
      </w:r>
    </w:p>
    <w:p w:rsidR="007A793C" w:rsidRPr="002828CB" w:rsidRDefault="007A793C" w:rsidP="00C6265E">
      <w:pPr>
        <w:spacing w:after="0" w:line="240" w:lineRule="auto"/>
        <w:ind w:firstLine="708"/>
        <w:jc w:val="both"/>
        <w:rPr>
          <w:rFonts w:ascii="Times New Roman" w:hAnsi="Times New Roman" w:cs="Times New Roman"/>
          <w:sz w:val="28"/>
          <w:szCs w:val="28"/>
        </w:rPr>
      </w:pPr>
      <w:r w:rsidRPr="002828CB">
        <w:rPr>
          <w:rFonts w:ascii="Times New Roman" w:hAnsi="Times New Roman" w:cs="Times New Roman"/>
          <w:sz w:val="28"/>
          <w:szCs w:val="28"/>
        </w:rPr>
        <w:t xml:space="preserve">Этот метод в практику толкования художественных произведений начал внедряться ещё в 20-годы А. М. </w:t>
      </w:r>
      <w:proofErr w:type="spellStart"/>
      <w:r w:rsidRPr="002828CB">
        <w:rPr>
          <w:rFonts w:ascii="Times New Roman" w:hAnsi="Times New Roman" w:cs="Times New Roman"/>
          <w:sz w:val="28"/>
          <w:szCs w:val="28"/>
        </w:rPr>
        <w:t>Пешковским</w:t>
      </w:r>
      <w:proofErr w:type="spellEnd"/>
      <w:r w:rsidRPr="002828CB">
        <w:rPr>
          <w:rFonts w:ascii="Times New Roman" w:hAnsi="Times New Roman" w:cs="Times New Roman"/>
          <w:sz w:val="28"/>
          <w:szCs w:val="28"/>
        </w:rPr>
        <w:t xml:space="preserve"> и Л.В. Щербой, но в настоящее время незаслуженно забыт. А ведь, по мнению А. М. </w:t>
      </w:r>
      <w:proofErr w:type="spellStart"/>
      <w:r w:rsidRPr="002828CB">
        <w:rPr>
          <w:rFonts w:ascii="Times New Roman" w:hAnsi="Times New Roman" w:cs="Times New Roman"/>
          <w:sz w:val="28"/>
          <w:szCs w:val="28"/>
        </w:rPr>
        <w:t>Пешковского</w:t>
      </w:r>
      <w:proofErr w:type="spellEnd"/>
      <w:r w:rsidRPr="002828CB">
        <w:rPr>
          <w:rFonts w:ascii="Times New Roman" w:hAnsi="Times New Roman" w:cs="Times New Roman"/>
          <w:sz w:val="28"/>
          <w:szCs w:val="28"/>
        </w:rPr>
        <w:t xml:space="preserve">, в подлинно художественном произведении всё (вплоть до запятой) мотивировано и целесообразно, из него ничего нельзя изъять или поменять в нём. Использование метода стилистического эксперимента при </w:t>
      </w:r>
      <w:r w:rsidR="008853C1" w:rsidRPr="002828CB">
        <w:rPr>
          <w:rFonts w:ascii="Times New Roman" w:hAnsi="Times New Roman" w:cs="Times New Roman"/>
          <w:sz w:val="28"/>
          <w:szCs w:val="28"/>
        </w:rPr>
        <w:t>анализе художественного текста предполагает читателя</w:t>
      </w:r>
      <w:r w:rsidRPr="002828CB">
        <w:rPr>
          <w:rFonts w:ascii="Times New Roman" w:hAnsi="Times New Roman" w:cs="Times New Roman"/>
          <w:sz w:val="28"/>
          <w:szCs w:val="28"/>
        </w:rPr>
        <w:t xml:space="preserve"> - </w:t>
      </w:r>
      <w:r w:rsidR="008853C1" w:rsidRPr="002828CB">
        <w:rPr>
          <w:rFonts w:ascii="Times New Roman" w:hAnsi="Times New Roman" w:cs="Times New Roman"/>
          <w:sz w:val="28"/>
          <w:szCs w:val="28"/>
        </w:rPr>
        <w:t>исследователя</w:t>
      </w:r>
      <w:r w:rsidRPr="002828CB">
        <w:rPr>
          <w:rFonts w:ascii="Times New Roman" w:hAnsi="Times New Roman" w:cs="Times New Roman"/>
          <w:sz w:val="28"/>
          <w:szCs w:val="28"/>
        </w:rPr>
        <w:t xml:space="preserve">, </w:t>
      </w:r>
      <w:r w:rsidR="008853C1" w:rsidRPr="002828CB">
        <w:rPr>
          <w:rFonts w:ascii="Times New Roman" w:hAnsi="Times New Roman" w:cs="Times New Roman"/>
          <w:sz w:val="28"/>
          <w:szCs w:val="28"/>
        </w:rPr>
        <w:t>умеющего понимать текст.</w:t>
      </w:r>
    </w:p>
    <w:p w:rsidR="00F8771E" w:rsidRPr="002828CB" w:rsidRDefault="007A793C"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333333"/>
          <w:sz w:val="28"/>
          <w:szCs w:val="28"/>
        </w:rPr>
        <w:t xml:space="preserve">  </w:t>
      </w:r>
      <w:r w:rsidRPr="002828CB">
        <w:rPr>
          <w:rFonts w:ascii="Times New Roman" w:eastAsia="Times New Roman" w:hAnsi="Times New Roman" w:cs="Times New Roman"/>
          <w:b/>
          <w:bCs/>
          <w:color w:val="000000"/>
          <w:sz w:val="28"/>
          <w:szCs w:val="28"/>
        </w:rPr>
        <w:t>Целью стилистического эксперимента</w:t>
      </w:r>
      <w:r w:rsidRPr="002828CB">
        <w:rPr>
          <w:rFonts w:ascii="Times New Roman" w:eastAsia="Times New Roman" w:hAnsi="Times New Roman" w:cs="Times New Roman"/>
          <w:color w:val="000000"/>
          <w:sz w:val="28"/>
          <w:szCs w:val="28"/>
        </w:rPr>
        <w:t xml:space="preserve"> А.М. </w:t>
      </w:r>
      <w:proofErr w:type="spellStart"/>
      <w:r w:rsidRPr="002828CB">
        <w:rPr>
          <w:rFonts w:ascii="Times New Roman" w:eastAsia="Times New Roman" w:hAnsi="Times New Roman" w:cs="Times New Roman"/>
          <w:color w:val="000000"/>
          <w:sz w:val="28"/>
          <w:szCs w:val="28"/>
        </w:rPr>
        <w:t>Пешковский</w:t>
      </w:r>
      <w:proofErr w:type="spellEnd"/>
      <w:r w:rsidRPr="002828CB">
        <w:rPr>
          <w:rFonts w:ascii="Times New Roman" w:eastAsia="Times New Roman" w:hAnsi="Times New Roman" w:cs="Times New Roman"/>
          <w:color w:val="000000"/>
          <w:sz w:val="28"/>
          <w:szCs w:val="28"/>
        </w:rPr>
        <w:t xml:space="preserve"> считал углубление понимания учащимися текста</w:t>
      </w:r>
    </w:p>
    <w:p w:rsidR="00B16C55" w:rsidRPr="002828CB" w:rsidRDefault="008853C1" w:rsidP="0031540B">
      <w:pPr>
        <w:shd w:val="clear" w:color="auto" w:fill="FFFFFF"/>
        <w:spacing w:after="0" w:line="240" w:lineRule="auto"/>
        <w:rPr>
          <w:rFonts w:ascii="Times New Roman" w:eastAsia="Times New Roman" w:hAnsi="Times New Roman" w:cs="Times New Roman"/>
          <w:i/>
          <w:color w:val="000000"/>
          <w:sz w:val="28"/>
          <w:szCs w:val="28"/>
        </w:rPr>
      </w:pPr>
      <w:r w:rsidRPr="002828CB">
        <w:rPr>
          <w:rFonts w:ascii="Times New Roman" w:eastAsia="Times New Roman" w:hAnsi="Times New Roman" w:cs="Times New Roman"/>
          <w:i/>
          <w:color w:val="000000"/>
          <w:sz w:val="28"/>
          <w:szCs w:val="28"/>
        </w:rPr>
        <w:t xml:space="preserve">  </w:t>
      </w:r>
      <w:r w:rsidR="00921DB2" w:rsidRPr="002828CB">
        <w:rPr>
          <w:rFonts w:ascii="Times New Roman" w:eastAsia="Times New Roman" w:hAnsi="Times New Roman" w:cs="Times New Roman"/>
          <w:i/>
          <w:color w:val="000000"/>
          <w:sz w:val="28"/>
          <w:szCs w:val="28"/>
        </w:rPr>
        <w:t xml:space="preserve">«Я должен сказать несколько слов об одном приеме, который я считаю необходимейшим орудием всякого стилистического анализа. Дело идет о стилистическом эксперименте, и притом о буквальном смысле слова. В смысле искусственного представления стилистических вариантов к тексту» </w:t>
      </w:r>
    </w:p>
    <w:p w:rsidR="00B16C55" w:rsidRPr="002828CB" w:rsidRDefault="00921DB2" w:rsidP="002828CB">
      <w:pPr>
        <w:shd w:val="clear" w:color="auto" w:fill="FFFFFF"/>
        <w:spacing w:after="0" w:line="240" w:lineRule="auto"/>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w:t>
      </w:r>
      <w:proofErr w:type="spellStart"/>
      <w:r w:rsidRPr="002828CB">
        <w:rPr>
          <w:rFonts w:ascii="Times New Roman" w:eastAsia="Times New Roman" w:hAnsi="Times New Roman" w:cs="Times New Roman"/>
          <w:color w:val="000000"/>
          <w:sz w:val="28"/>
          <w:szCs w:val="28"/>
        </w:rPr>
        <w:t>Пешковский</w:t>
      </w:r>
      <w:proofErr w:type="spellEnd"/>
      <w:r w:rsidRPr="002828CB">
        <w:rPr>
          <w:rFonts w:ascii="Times New Roman" w:eastAsia="Times New Roman" w:hAnsi="Times New Roman" w:cs="Times New Roman"/>
          <w:color w:val="000000"/>
          <w:sz w:val="28"/>
          <w:szCs w:val="28"/>
        </w:rPr>
        <w:t>, 1930, с.133].</w:t>
      </w:r>
      <w:r w:rsidRPr="002828CB">
        <w:rPr>
          <w:rFonts w:ascii="Times New Roman" w:eastAsia="Times New Roman" w:hAnsi="Times New Roman" w:cs="Times New Roman"/>
          <w:color w:val="000000"/>
          <w:sz w:val="28"/>
          <w:szCs w:val="28"/>
        </w:rPr>
        <w:br/>
        <w:t>Обосновывая целесообразность применения стилистического эксперимента, ученый подчеркивает:</w:t>
      </w:r>
      <w:r w:rsidRPr="002828CB">
        <w:rPr>
          <w:rFonts w:ascii="Times New Roman" w:eastAsia="Times New Roman" w:hAnsi="Times New Roman" w:cs="Times New Roman"/>
          <w:color w:val="000000"/>
          <w:sz w:val="28"/>
          <w:szCs w:val="28"/>
        </w:rPr>
        <w:br/>
      </w:r>
      <w:r w:rsidRPr="002828CB">
        <w:rPr>
          <w:rFonts w:ascii="Times New Roman" w:eastAsia="Times New Roman" w:hAnsi="Times New Roman" w:cs="Times New Roman"/>
          <w:i/>
          <w:color w:val="000000"/>
          <w:sz w:val="28"/>
          <w:szCs w:val="28"/>
        </w:rPr>
        <w:t>«Так как всякий художественный те</w:t>
      </w:r>
      <w:proofErr w:type="gramStart"/>
      <w:r w:rsidRPr="002828CB">
        <w:rPr>
          <w:rFonts w:ascii="Times New Roman" w:eastAsia="Times New Roman" w:hAnsi="Times New Roman" w:cs="Times New Roman"/>
          <w:i/>
          <w:color w:val="000000"/>
          <w:sz w:val="28"/>
          <w:szCs w:val="28"/>
        </w:rPr>
        <w:t>кст пр</w:t>
      </w:r>
      <w:proofErr w:type="gramEnd"/>
      <w:r w:rsidRPr="002828CB">
        <w:rPr>
          <w:rFonts w:ascii="Times New Roman" w:eastAsia="Times New Roman" w:hAnsi="Times New Roman" w:cs="Times New Roman"/>
          <w:i/>
          <w:color w:val="000000"/>
          <w:sz w:val="28"/>
          <w:szCs w:val="28"/>
        </w:rPr>
        <w:t xml:space="preserve">едставляет собой систему определенным образом соотносящихся между собой фактов, то всякое смещение этих соотношений, всякое изменение какого-либо отдельного та </w:t>
      </w:r>
      <w:r w:rsidRPr="002828CB">
        <w:rPr>
          <w:rFonts w:ascii="Times New Roman" w:eastAsia="Times New Roman" w:hAnsi="Times New Roman" w:cs="Times New Roman"/>
          <w:i/>
          <w:color w:val="000000"/>
          <w:sz w:val="28"/>
          <w:szCs w:val="28"/>
        </w:rPr>
        <w:lastRenderedPageBreak/>
        <w:t>ощущается обычно чрезвычайно резко и помогает оценить и определить роль элемента, подвергшегося изменению» [Там же].</w:t>
      </w:r>
      <w:r w:rsidRPr="002828CB">
        <w:rPr>
          <w:rFonts w:ascii="Times New Roman" w:eastAsia="Times New Roman" w:hAnsi="Times New Roman" w:cs="Times New Roman"/>
          <w:i/>
          <w:color w:val="000000"/>
          <w:sz w:val="28"/>
          <w:szCs w:val="28"/>
        </w:rPr>
        <w:br/>
      </w:r>
      <w:r w:rsidR="005E2744" w:rsidRPr="002828CB">
        <w:rPr>
          <w:rFonts w:ascii="Times New Roman" w:eastAsia="Times New Roman" w:hAnsi="Times New Roman" w:cs="Times New Roman"/>
          <w:color w:val="000000"/>
          <w:sz w:val="28"/>
          <w:szCs w:val="28"/>
        </w:rPr>
        <w:t xml:space="preserve">   Идеи </w:t>
      </w:r>
      <w:proofErr w:type="spellStart"/>
      <w:r w:rsidR="005E2744" w:rsidRPr="002828CB">
        <w:rPr>
          <w:rFonts w:ascii="Times New Roman" w:eastAsia="Times New Roman" w:hAnsi="Times New Roman" w:cs="Times New Roman"/>
          <w:color w:val="000000"/>
          <w:sz w:val="28"/>
          <w:szCs w:val="28"/>
        </w:rPr>
        <w:t>Пешковского</w:t>
      </w:r>
      <w:proofErr w:type="spellEnd"/>
      <w:r w:rsidR="005E2744" w:rsidRPr="002828CB">
        <w:rPr>
          <w:rFonts w:ascii="Times New Roman" w:eastAsia="Times New Roman" w:hAnsi="Times New Roman" w:cs="Times New Roman"/>
          <w:color w:val="000000"/>
          <w:sz w:val="28"/>
          <w:szCs w:val="28"/>
        </w:rPr>
        <w:t xml:space="preserve"> перекликаются с в</w:t>
      </w:r>
      <w:r w:rsidRPr="002828CB">
        <w:rPr>
          <w:rFonts w:ascii="Times New Roman" w:eastAsia="Times New Roman" w:hAnsi="Times New Roman" w:cs="Times New Roman"/>
          <w:color w:val="000000"/>
          <w:sz w:val="28"/>
          <w:szCs w:val="28"/>
        </w:rPr>
        <w:t xml:space="preserve">едущим методом, позволяющим обеспечить целостность и системность подхода к художественному тексту, </w:t>
      </w:r>
      <w:r w:rsidR="005E2744" w:rsidRPr="002828CB">
        <w:rPr>
          <w:rFonts w:ascii="Times New Roman" w:eastAsia="Times New Roman" w:hAnsi="Times New Roman" w:cs="Times New Roman"/>
          <w:color w:val="000000"/>
          <w:sz w:val="28"/>
          <w:szCs w:val="28"/>
        </w:rPr>
        <w:t xml:space="preserve">это </w:t>
      </w:r>
      <w:r w:rsidRPr="002828CB">
        <w:rPr>
          <w:rFonts w:ascii="Times New Roman" w:eastAsia="Times New Roman" w:hAnsi="Times New Roman" w:cs="Times New Roman"/>
          <w:color w:val="000000"/>
          <w:sz w:val="28"/>
          <w:szCs w:val="28"/>
        </w:rPr>
        <w:t xml:space="preserve"> метод имманентного анализа литературного произведения.</w:t>
      </w:r>
      <w:r w:rsidRPr="002828CB">
        <w:rPr>
          <w:rFonts w:ascii="Times New Roman" w:eastAsia="Times New Roman" w:hAnsi="Times New Roman" w:cs="Times New Roman"/>
          <w:color w:val="000000"/>
          <w:sz w:val="28"/>
          <w:szCs w:val="28"/>
        </w:rPr>
        <w:br/>
      </w:r>
      <w:r w:rsidR="00CF60BB" w:rsidRPr="002828CB">
        <w:rPr>
          <w:rFonts w:ascii="Times New Roman" w:eastAsia="Times New Roman" w:hAnsi="Times New Roman" w:cs="Times New Roman"/>
          <w:color w:val="000000"/>
          <w:sz w:val="28"/>
          <w:szCs w:val="28"/>
        </w:rPr>
        <w:t xml:space="preserve">   </w:t>
      </w:r>
      <w:r w:rsidRPr="002828CB">
        <w:rPr>
          <w:rFonts w:ascii="Times New Roman" w:eastAsia="Times New Roman" w:hAnsi="Times New Roman" w:cs="Times New Roman"/>
          <w:color w:val="000000"/>
          <w:sz w:val="28"/>
          <w:szCs w:val="28"/>
        </w:rPr>
        <w:t xml:space="preserve">Понятие имманентного анализа было впервые введено в филологии Лео </w:t>
      </w:r>
      <w:proofErr w:type="spellStart"/>
      <w:r w:rsidRPr="002828CB">
        <w:rPr>
          <w:rFonts w:ascii="Times New Roman" w:eastAsia="Times New Roman" w:hAnsi="Times New Roman" w:cs="Times New Roman"/>
          <w:color w:val="000000"/>
          <w:sz w:val="28"/>
          <w:szCs w:val="28"/>
        </w:rPr>
        <w:t>Шпитцером</w:t>
      </w:r>
      <w:proofErr w:type="spellEnd"/>
      <w:r w:rsidRPr="002828CB">
        <w:rPr>
          <w:rFonts w:ascii="Times New Roman" w:eastAsia="Times New Roman" w:hAnsi="Times New Roman" w:cs="Times New Roman"/>
          <w:color w:val="000000"/>
          <w:sz w:val="28"/>
          <w:szCs w:val="28"/>
        </w:rPr>
        <w:t xml:space="preserve">, последователем школы Карла </w:t>
      </w:r>
      <w:proofErr w:type="spellStart"/>
      <w:r w:rsidRPr="002828CB">
        <w:rPr>
          <w:rFonts w:ascii="Times New Roman" w:eastAsia="Times New Roman" w:hAnsi="Times New Roman" w:cs="Times New Roman"/>
          <w:color w:val="000000"/>
          <w:sz w:val="28"/>
          <w:szCs w:val="28"/>
        </w:rPr>
        <w:t>Фосслера</w:t>
      </w:r>
      <w:proofErr w:type="spellEnd"/>
      <w:r w:rsidRPr="002828CB">
        <w:rPr>
          <w:rFonts w:ascii="Times New Roman" w:eastAsia="Times New Roman" w:hAnsi="Times New Roman" w:cs="Times New Roman"/>
          <w:color w:val="000000"/>
          <w:sz w:val="28"/>
          <w:szCs w:val="28"/>
        </w:rPr>
        <w:t xml:space="preserve">. </w:t>
      </w:r>
      <w:r w:rsidR="00B16C55" w:rsidRPr="002828CB">
        <w:rPr>
          <w:rFonts w:ascii="Times New Roman" w:eastAsia="Times New Roman" w:hAnsi="Times New Roman" w:cs="Times New Roman"/>
          <w:color w:val="000000"/>
          <w:sz w:val="28"/>
          <w:szCs w:val="28"/>
        </w:rPr>
        <w:t xml:space="preserve">Имманентный анализ </w:t>
      </w:r>
      <w:proofErr w:type="spellStart"/>
      <w:r w:rsidR="00B16C55" w:rsidRPr="002828CB">
        <w:rPr>
          <w:rFonts w:ascii="Times New Roman" w:eastAsia="Times New Roman" w:hAnsi="Times New Roman" w:cs="Times New Roman"/>
          <w:color w:val="000000"/>
          <w:sz w:val="28"/>
          <w:szCs w:val="28"/>
        </w:rPr>
        <w:t>художественног</w:t>
      </w:r>
      <w:proofErr w:type="gramStart"/>
      <w:r w:rsidR="00B16C55" w:rsidRPr="002828CB">
        <w:rPr>
          <w:rFonts w:ascii="Times New Roman" w:eastAsia="Times New Roman" w:hAnsi="Times New Roman" w:cs="Times New Roman"/>
          <w:color w:val="000000"/>
          <w:sz w:val="28"/>
          <w:szCs w:val="28"/>
        </w:rPr>
        <w:t>o</w:t>
      </w:r>
      <w:proofErr w:type="spellEnd"/>
      <w:proofErr w:type="gramEnd"/>
      <w:r w:rsidR="00B16C55" w:rsidRPr="002828CB">
        <w:rPr>
          <w:rFonts w:ascii="Times New Roman" w:eastAsia="Times New Roman" w:hAnsi="Times New Roman" w:cs="Times New Roman"/>
          <w:color w:val="000000"/>
          <w:sz w:val="28"/>
          <w:szCs w:val="28"/>
        </w:rPr>
        <w:t xml:space="preserve"> текста ставит своей целью целостное рассмотрение образно-стилистической системы произведения, характеристику семантико-ассоциативных взаимоотношений между языковыми единицами в контексте писателя, определение тех «приращений смысла», которые появляются в значении слов под влиянием контекста.</w:t>
      </w:r>
    </w:p>
    <w:p w:rsidR="00AE4C8B" w:rsidRPr="00306DA6" w:rsidRDefault="00921DB2" w:rsidP="00C6265E">
      <w:pPr>
        <w:spacing w:after="0" w:line="240" w:lineRule="auto"/>
        <w:jc w:val="both"/>
        <w:rPr>
          <w:rFonts w:ascii="Times New Roman" w:eastAsia="Times New Roman" w:hAnsi="Times New Roman" w:cs="Times New Roman"/>
          <w:sz w:val="28"/>
          <w:szCs w:val="28"/>
        </w:rPr>
      </w:pPr>
      <w:r w:rsidRPr="002828CB">
        <w:rPr>
          <w:rFonts w:ascii="Times New Roman" w:eastAsia="Times New Roman" w:hAnsi="Times New Roman" w:cs="Times New Roman"/>
          <w:color w:val="000000"/>
          <w:sz w:val="28"/>
          <w:szCs w:val="28"/>
        </w:rPr>
        <w:t xml:space="preserve">Имманентный подход к языку художественного произведения, согласно </w:t>
      </w:r>
      <w:proofErr w:type="spellStart"/>
      <w:r w:rsidRPr="002828CB">
        <w:rPr>
          <w:rFonts w:ascii="Times New Roman" w:eastAsia="Times New Roman" w:hAnsi="Times New Roman" w:cs="Times New Roman"/>
          <w:color w:val="000000"/>
          <w:sz w:val="28"/>
          <w:szCs w:val="28"/>
        </w:rPr>
        <w:t>Шпитцеру</w:t>
      </w:r>
      <w:proofErr w:type="spellEnd"/>
      <w:r w:rsidRPr="002828CB">
        <w:rPr>
          <w:rFonts w:ascii="Times New Roman" w:eastAsia="Times New Roman" w:hAnsi="Times New Roman" w:cs="Times New Roman"/>
          <w:color w:val="000000"/>
          <w:sz w:val="28"/>
          <w:szCs w:val="28"/>
        </w:rPr>
        <w:t>, состоит в том, что при анализе стиля следует оставаться в пределах литературного памятника, в то время</w:t>
      </w:r>
      <w:proofErr w:type="gramStart"/>
      <w:r w:rsidRPr="002828CB">
        <w:rPr>
          <w:rFonts w:ascii="Times New Roman" w:eastAsia="Times New Roman" w:hAnsi="Times New Roman" w:cs="Times New Roman"/>
          <w:color w:val="000000"/>
          <w:sz w:val="28"/>
          <w:szCs w:val="28"/>
        </w:rPr>
        <w:t>,</w:t>
      </w:r>
      <w:proofErr w:type="gramEnd"/>
      <w:r w:rsidRPr="002828CB">
        <w:rPr>
          <w:rFonts w:ascii="Times New Roman" w:eastAsia="Times New Roman" w:hAnsi="Times New Roman" w:cs="Times New Roman"/>
          <w:color w:val="000000"/>
          <w:sz w:val="28"/>
          <w:szCs w:val="28"/>
        </w:rPr>
        <w:t xml:space="preserve"> как априорные эстетические представления, филолого-географическая критика, изучение биографических материалов, влияний, прежних текстов и т.п. не состоянии вскрыть значения и действия художественного произведения, «находящегося в самом себе» [</w:t>
      </w:r>
      <w:proofErr w:type="spellStart"/>
      <w:r w:rsidRPr="002828CB">
        <w:rPr>
          <w:rFonts w:ascii="Times New Roman" w:eastAsia="Times New Roman" w:hAnsi="Times New Roman" w:cs="Times New Roman"/>
          <w:color w:val="000000"/>
          <w:sz w:val="28"/>
          <w:szCs w:val="28"/>
        </w:rPr>
        <w:t>Шпитцер</w:t>
      </w:r>
      <w:proofErr w:type="spellEnd"/>
      <w:r w:rsidRPr="002828CB">
        <w:rPr>
          <w:rFonts w:ascii="Times New Roman" w:eastAsia="Times New Roman" w:hAnsi="Times New Roman" w:cs="Times New Roman"/>
          <w:color w:val="000000"/>
          <w:sz w:val="28"/>
          <w:szCs w:val="28"/>
        </w:rPr>
        <w:t>, 1928, с.203].</w:t>
      </w:r>
      <w:r w:rsidRPr="002828CB">
        <w:rPr>
          <w:rFonts w:ascii="Times New Roman" w:eastAsia="Times New Roman" w:hAnsi="Times New Roman" w:cs="Times New Roman"/>
          <w:color w:val="000000"/>
          <w:sz w:val="28"/>
          <w:szCs w:val="28"/>
        </w:rPr>
        <w:br/>
      </w:r>
      <w:r w:rsidR="00CF1763" w:rsidRPr="00306DA6">
        <w:rPr>
          <w:rFonts w:ascii="Times New Roman" w:hAnsi="Times New Roman" w:cs="Times New Roman"/>
          <w:sz w:val="28"/>
          <w:szCs w:val="28"/>
        </w:rPr>
        <w:t xml:space="preserve">Общий метод имманентного анализа предполагает использование частных методов, в числе которых следует назвать построчный анализ художественного текста, метод филологического круга, стилистический эксперимент, </w:t>
      </w:r>
      <w:r w:rsidR="00CF1763" w:rsidRPr="00306DA6">
        <w:rPr>
          <w:rFonts w:ascii="Times New Roman" w:hAnsi="Times New Roman" w:cs="Times New Roman"/>
          <w:b/>
          <w:sz w:val="28"/>
          <w:szCs w:val="28"/>
        </w:rPr>
        <w:t>метод «узловых точек»</w:t>
      </w:r>
      <w:r w:rsidR="00CF1763" w:rsidRPr="00306DA6">
        <w:rPr>
          <w:rFonts w:ascii="Times New Roman" w:hAnsi="Times New Roman" w:cs="Times New Roman"/>
          <w:sz w:val="28"/>
          <w:szCs w:val="28"/>
        </w:rPr>
        <w:t xml:space="preserve"> и др.</w:t>
      </w:r>
      <w:r w:rsidRPr="00306DA6">
        <w:rPr>
          <w:rFonts w:ascii="Times New Roman" w:eastAsia="Times New Roman" w:hAnsi="Times New Roman" w:cs="Times New Roman"/>
          <w:sz w:val="28"/>
          <w:szCs w:val="28"/>
          <w:highlight w:val="yellow"/>
        </w:rPr>
        <w:br/>
      </w:r>
      <w:r w:rsidR="00137F9B" w:rsidRPr="00306DA6">
        <w:rPr>
          <w:rFonts w:ascii="Times New Roman" w:eastAsia="Times New Roman" w:hAnsi="Times New Roman" w:cs="Times New Roman"/>
          <w:b/>
          <w:sz w:val="28"/>
          <w:szCs w:val="28"/>
        </w:rPr>
        <w:t>Рассмотрим на примерах, как учитель может пользовать</w:t>
      </w:r>
      <w:r w:rsidR="00CF60BB" w:rsidRPr="00306DA6">
        <w:rPr>
          <w:rFonts w:ascii="Times New Roman" w:eastAsia="Times New Roman" w:hAnsi="Times New Roman" w:cs="Times New Roman"/>
          <w:b/>
          <w:sz w:val="28"/>
          <w:szCs w:val="28"/>
        </w:rPr>
        <w:t>ся стилистическим экспериментом, анализируя художественный текст.</w:t>
      </w:r>
      <w:r w:rsidRPr="00306DA6">
        <w:rPr>
          <w:rFonts w:ascii="Times New Roman" w:eastAsia="Times New Roman" w:hAnsi="Times New Roman" w:cs="Times New Roman"/>
          <w:b/>
          <w:sz w:val="28"/>
          <w:szCs w:val="28"/>
        </w:rPr>
        <w:br/>
      </w:r>
      <w:r w:rsidR="00F2451B" w:rsidRPr="00306DA6">
        <w:rPr>
          <w:rFonts w:ascii="Times New Roman" w:eastAsia="Times New Roman" w:hAnsi="Times New Roman" w:cs="Times New Roman"/>
          <w:sz w:val="28"/>
          <w:szCs w:val="28"/>
        </w:rPr>
        <w:t xml:space="preserve">    </w:t>
      </w:r>
      <w:r w:rsidR="00AE4C8B" w:rsidRPr="00306DA6">
        <w:rPr>
          <w:rFonts w:ascii="Times New Roman" w:eastAsia="Times New Roman" w:hAnsi="Times New Roman" w:cs="Times New Roman"/>
          <w:sz w:val="28"/>
          <w:szCs w:val="28"/>
        </w:rPr>
        <w:t xml:space="preserve">Для стилистического эксперимента А.М. </w:t>
      </w:r>
      <w:proofErr w:type="spellStart"/>
      <w:r w:rsidR="00AE4C8B" w:rsidRPr="00306DA6">
        <w:rPr>
          <w:rFonts w:ascii="Times New Roman" w:eastAsia="Times New Roman" w:hAnsi="Times New Roman" w:cs="Times New Roman"/>
          <w:sz w:val="28"/>
          <w:szCs w:val="28"/>
        </w:rPr>
        <w:t>Пешковский</w:t>
      </w:r>
      <w:proofErr w:type="spellEnd"/>
      <w:r w:rsidR="00AE4C8B" w:rsidRPr="00306DA6">
        <w:rPr>
          <w:rFonts w:ascii="Times New Roman" w:eastAsia="Times New Roman" w:hAnsi="Times New Roman" w:cs="Times New Roman"/>
          <w:sz w:val="28"/>
          <w:szCs w:val="28"/>
        </w:rPr>
        <w:t xml:space="preserve"> предлагал использовать высокохудожественные тексты классической литературы, чтобы показать ученику, насколько тонко выбирают писатели слово, единственно возможное в данном тексте. Из огромного арсенала языковых средств писатель отбирает то единственно возможное в искусстве слова «чуть-чуть», что делает художественное произведение шедевром</w:t>
      </w:r>
      <w:r w:rsidR="005C3C03" w:rsidRPr="00306DA6">
        <w:rPr>
          <w:rFonts w:ascii="Times New Roman" w:eastAsia="Times New Roman" w:hAnsi="Times New Roman" w:cs="Times New Roman"/>
          <w:sz w:val="28"/>
          <w:szCs w:val="28"/>
        </w:rPr>
        <w:t>.</w:t>
      </w:r>
    </w:p>
    <w:p w:rsidR="00AE4C8B" w:rsidRPr="00306DA6" w:rsidRDefault="00AE4C8B" w:rsidP="00C6265E">
      <w:pPr>
        <w:spacing w:after="0" w:line="240" w:lineRule="auto"/>
        <w:ind w:firstLine="708"/>
        <w:jc w:val="both"/>
        <w:rPr>
          <w:rFonts w:ascii="Times New Roman" w:hAnsi="Times New Roman" w:cs="Times New Roman"/>
          <w:sz w:val="28"/>
          <w:szCs w:val="28"/>
        </w:rPr>
      </w:pPr>
      <w:r w:rsidRPr="00306DA6">
        <w:rPr>
          <w:rFonts w:ascii="Times New Roman" w:hAnsi="Times New Roman" w:cs="Times New Roman"/>
          <w:sz w:val="28"/>
          <w:szCs w:val="28"/>
        </w:rPr>
        <w:t>Заглавие художественного произведения является эпицентром художественно-образной системы. «Хорошее начало, - как гласит народная пословица, - полдела откачало».</w:t>
      </w:r>
    </w:p>
    <w:p w:rsidR="00041392" w:rsidRPr="00306DA6" w:rsidRDefault="00AE4C8B" w:rsidP="00C6265E">
      <w:pPr>
        <w:shd w:val="clear" w:color="auto" w:fill="FFFFFF"/>
        <w:spacing w:after="0" w:line="240" w:lineRule="auto"/>
        <w:jc w:val="both"/>
        <w:rPr>
          <w:rFonts w:ascii="Times New Roman" w:eastAsia="Times New Roman" w:hAnsi="Times New Roman" w:cs="Times New Roman"/>
          <w:sz w:val="28"/>
          <w:szCs w:val="28"/>
        </w:rPr>
      </w:pPr>
      <w:r w:rsidRPr="00306DA6">
        <w:rPr>
          <w:rFonts w:ascii="Times New Roman" w:eastAsia="Times New Roman" w:hAnsi="Times New Roman" w:cs="Times New Roman"/>
          <w:sz w:val="28"/>
          <w:szCs w:val="28"/>
        </w:rPr>
        <w:t xml:space="preserve">    </w:t>
      </w:r>
      <w:r w:rsidR="00F2451B" w:rsidRPr="00306DA6">
        <w:rPr>
          <w:rFonts w:ascii="Times New Roman" w:eastAsia="Times New Roman" w:hAnsi="Times New Roman" w:cs="Times New Roman"/>
          <w:sz w:val="28"/>
          <w:szCs w:val="28"/>
        </w:rPr>
        <w:t xml:space="preserve"> </w:t>
      </w:r>
      <w:r w:rsidR="00921DB2" w:rsidRPr="00306DA6">
        <w:rPr>
          <w:rFonts w:ascii="Times New Roman" w:eastAsia="Times New Roman" w:hAnsi="Times New Roman" w:cs="Times New Roman"/>
          <w:sz w:val="28"/>
          <w:szCs w:val="28"/>
        </w:rPr>
        <w:t xml:space="preserve">Не касаясь других элементов языковой формы повести, обратимся к заглавию. «Шинель» выступает в повести в качестве ключевого слова. В итоге образно-оценочного переосмысления слово «шинель» приобретает ряд дополнительных </w:t>
      </w:r>
      <w:proofErr w:type="spellStart"/>
      <w:r w:rsidR="00921DB2" w:rsidRPr="00306DA6">
        <w:rPr>
          <w:rFonts w:ascii="Times New Roman" w:eastAsia="Times New Roman" w:hAnsi="Times New Roman" w:cs="Times New Roman"/>
          <w:sz w:val="28"/>
          <w:szCs w:val="28"/>
        </w:rPr>
        <w:t>созначений</w:t>
      </w:r>
      <w:proofErr w:type="spellEnd"/>
      <w:r w:rsidR="00921DB2" w:rsidRPr="00306DA6">
        <w:rPr>
          <w:rFonts w:ascii="Times New Roman" w:eastAsia="Times New Roman" w:hAnsi="Times New Roman" w:cs="Times New Roman"/>
          <w:sz w:val="28"/>
          <w:szCs w:val="28"/>
        </w:rPr>
        <w:t xml:space="preserve">. </w:t>
      </w:r>
      <w:r w:rsidR="00041392" w:rsidRPr="00306DA6">
        <w:rPr>
          <w:rFonts w:ascii="Times New Roman" w:eastAsia="Times New Roman" w:hAnsi="Times New Roman" w:cs="Times New Roman"/>
          <w:sz w:val="28"/>
          <w:szCs w:val="28"/>
        </w:rPr>
        <w:t xml:space="preserve">  (Ассоциации)</w:t>
      </w:r>
    </w:p>
    <w:p w:rsidR="00DB1B38" w:rsidRPr="002828CB" w:rsidRDefault="00041392" w:rsidP="00C6265E">
      <w:pPr>
        <w:shd w:val="clear" w:color="auto" w:fill="FFFFFF"/>
        <w:spacing w:after="0" w:line="240" w:lineRule="auto"/>
        <w:jc w:val="both"/>
        <w:rPr>
          <w:rFonts w:ascii="Times New Roman" w:eastAsia="Times New Roman" w:hAnsi="Times New Roman" w:cs="Times New Roman"/>
          <w:color w:val="000000"/>
          <w:sz w:val="28"/>
          <w:szCs w:val="28"/>
        </w:rPr>
      </w:pPr>
      <w:r w:rsidRPr="00306DA6">
        <w:rPr>
          <w:rFonts w:ascii="Times New Roman" w:eastAsia="Times New Roman" w:hAnsi="Times New Roman" w:cs="Times New Roman"/>
          <w:sz w:val="28"/>
          <w:szCs w:val="28"/>
        </w:rPr>
        <w:t xml:space="preserve"> </w:t>
      </w:r>
      <w:r w:rsidR="00921DB2" w:rsidRPr="00306DA6">
        <w:rPr>
          <w:rFonts w:ascii="Times New Roman" w:eastAsia="Times New Roman" w:hAnsi="Times New Roman" w:cs="Times New Roman"/>
          <w:sz w:val="28"/>
          <w:szCs w:val="28"/>
        </w:rPr>
        <w:t xml:space="preserve">На базе прямого предметно-логического значения: «шинель» – форменная </w:t>
      </w:r>
      <w:r w:rsidR="00921DB2" w:rsidRPr="002828CB">
        <w:rPr>
          <w:rFonts w:ascii="Times New Roman" w:eastAsia="Times New Roman" w:hAnsi="Times New Roman" w:cs="Times New Roman"/>
          <w:color w:val="000000"/>
          <w:sz w:val="28"/>
          <w:szCs w:val="28"/>
        </w:rPr>
        <w:t xml:space="preserve">одежда чиновников возникает приращение смысла: шинель – знак включенности человека в иерархию служебно-бюрократических отношений, которая предполагает полное отвлечение от личных особенностей. В свою очередь, это приращение смысла служит для создания вторичного значения огромной обобщающей силы: шинель – символ отрицания, отчуждения человека от своей подлинной  сущности, замены человека формой. Человек </w:t>
      </w:r>
      <w:r w:rsidR="00921DB2" w:rsidRPr="002828CB">
        <w:rPr>
          <w:rFonts w:ascii="Times New Roman" w:eastAsia="Times New Roman" w:hAnsi="Times New Roman" w:cs="Times New Roman"/>
          <w:color w:val="000000"/>
          <w:sz w:val="28"/>
          <w:szCs w:val="28"/>
        </w:rPr>
        <w:lastRenderedPageBreak/>
        <w:t>при этом как бы «выворачивается наизнанку», внутреннее и внешнее меняются местами, и потеря шинели для героя Гоголя оказывается равнозначной потере души, приводит  его к смерти.</w:t>
      </w:r>
      <w:r w:rsidR="00921DB2" w:rsidRPr="002828CB">
        <w:rPr>
          <w:rFonts w:ascii="Times New Roman" w:eastAsia="Times New Roman" w:hAnsi="Times New Roman" w:cs="Times New Roman"/>
          <w:color w:val="000000"/>
          <w:sz w:val="28"/>
          <w:szCs w:val="28"/>
        </w:rPr>
        <w:br/>
      </w:r>
      <w:r w:rsidR="00921DB2" w:rsidRPr="002828CB">
        <w:rPr>
          <w:rFonts w:ascii="Times New Roman" w:eastAsia="Times New Roman" w:hAnsi="Times New Roman" w:cs="Times New Roman"/>
          <w:color w:val="000000"/>
          <w:sz w:val="28"/>
          <w:szCs w:val="28"/>
        </w:rPr>
        <w:br/>
      </w:r>
      <w:r w:rsidR="00137F9B" w:rsidRPr="002828CB">
        <w:rPr>
          <w:rFonts w:ascii="Times New Roman" w:eastAsia="Times New Roman" w:hAnsi="Times New Roman" w:cs="Times New Roman"/>
          <w:color w:val="000000"/>
          <w:sz w:val="28"/>
          <w:szCs w:val="28"/>
        </w:rPr>
        <w:t xml:space="preserve">   </w:t>
      </w:r>
      <w:r w:rsidR="00921DB2" w:rsidRPr="002828CB">
        <w:rPr>
          <w:rFonts w:ascii="Times New Roman" w:eastAsia="Times New Roman" w:hAnsi="Times New Roman" w:cs="Times New Roman"/>
          <w:color w:val="000000"/>
          <w:sz w:val="28"/>
          <w:szCs w:val="28"/>
        </w:rPr>
        <w:t xml:space="preserve">Таким образом, применение </w:t>
      </w:r>
      <w:r w:rsidR="00921DB2" w:rsidRPr="002828CB">
        <w:rPr>
          <w:rFonts w:ascii="Times New Roman" w:eastAsia="Times New Roman" w:hAnsi="Times New Roman" w:cs="Times New Roman"/>
          <w:b/>
          <w:color w:val="000000"/>
          <w:sz w:val="28"/>
          <w:szCs w:val="28"/>
        </w:rPr>
        <w:t>метода филологического круга</w:t>
      </w:r>
      <w:r w:rsidR="00921DB2" w:rsidRPr="002828CB">
        <w:rPr>
          <w:rFonts w:ascii="Times New Roman" w:eastAsia="Times New Roman" w:hAnsi="Times New Roman" w:cs="Times New Roman"/>
          <w:color w:val="000000"/>
          <w:sz w:val="28"/>
          <w:szCs w:val="28"/>
        </w:rPr>
        <w:t xml:space="preserve"> позволяет нам выйти на новый уровень понимания. Первоначальное наше предположение, гипотеза об идее целого существенно дополняется, уточняется в результате прохождения следующего, дедуктивного этапа анализа. Умаление личности человека, вплоть до ее исчезновения, смерти, происходит не только в результате внешнего воздействия на нее, давления социально-государственных обстоятельств и отношений (вспомним марксистское определение личности как совокупности социальных отношений), но и в результате свободного выбора человека</w:t>
      </w:r>
      <w:proofErr w:type="gramStart"/>
      <w:r w:rsidR="00921DB2" w:rsidRPr="002828CB">
        <w:rPr>
          <w:rFonts w:ascii="Times New Roman" w:eastAsia="Times New Roman" w:hAnsi="Times New Roman" w:cs="Times New Roman"/>
          <w:color w:val="000000"/>
          <w:sz w:val="28"/>
          <w:szCs w:val="28"/>
        </w:rPr>
        <w:t>.</w:t>
      </w:r>
      <w:proofErr w:type="gramEnd"/>
      <w:r w:rsidR="00921DB2" w:rsidRPr="002828CB">
        <w:rPr>
          <w:rFonts w:ascii="Times New Roman" w:eastAsia="Times New Roman" w:hAnsi="Times New Roman" w:cs="Times New Roman"/>
          <w:color w:val="000000"/>
          <w:sz w:val="28"/>
          <w:szCs w:val="28"/>
        </w:rPr>
        <w:t xml:space="preserve"> </w:t>
      </w:r>
      <w:proofErr w:type="gramStart"/>
      <w:r w:rsidR="00921DB2" w:rsidRPr="002828CB">
        <w:rPr>
          <w:rFonts w:ascii="Times New Roman" w:eastAsia="Times New Roman" w:hAnsi="Times New Roman" w:cs="Times New Roman"/>
          <w:color w:val="000000"/>
          <w:sz w:val="28"/>
          <w:szCs w:val="28"/>
        </w:rPr>
        <w:t>п</w:t>
      </w:r>
      <w:proofErr w:type="gramEnd"/>
      <w:r w:rsidR="00921DB2" w:rsidRPr="002828CB">
        <w:rPr>
          <w:rFonts w:ascii="Times New Roman" w:eastAsia="Times New Roman" w:hAnsi="Times New Roman" w:cs="Times New Roman"/>
          <w:color w:val="000000"/>
          <w:sz w:val="28"/>
          <w:szCs w:val="28"/>
        </w:rPr>
        <w:t>ри котором он сам, по своей воле поддается обольщению внешним, формой, уходит от себя, от своего «Я» и тем самым обрекает себя на гибель.</w:t>
      </w:r>
      <w:r w:rsidR="00921DB2" w:rsidRPr="002828CB">
        <w:rPr>
          <w:rFonts w:ascii="Times New Roman" w:eastAsia="Times New Roman" w:hAnsi="Times New Roman" w:cs="Times New Roman"/>
          <w:color w:val="000000"/>
          <w:sz w:val="28"/>
          <w:szCs w:val="28"/>
        </w:rPr>
        <w:br/>
      </w:r>
      <w:r w:rsidR="00921DB2" w:rsidRPr="002828CB">
        <w:rPr>
          <w:rFonts w:ascii="Times New Roman" w:eastAsia="Times New Roman" w:hAnsi="Times New Roman" w:cs="Times New Roman"/>
          <w:color w:val="000000"/>
          <w:sz w:val="28"/>
          <w:szCs w:val="28"/>
        </w:rPr>
        <w:br/>
      </w:r>
      <w:r w:rsidR="0056692A" w:rsidRPr="002828CB">
        <w:rPr>
          <w:rFonts w:ascii="Times New Roman" w:eastAsia="Times New Roman" w:hAnsi="Times New Roman" w:cs="Times New Roman"/>
          <w:color w:val="000000"/>
          <w:sz w:val="28"/>
          <w:szCs w:val="28"/>
        </w:rPr>
        <w:t xml:space="preserve">    </w:t>
      </w:r>
      <w:r w:rsidR="00921DB2" w:rsidRPr="002828CB">
        <w:rPr>
          <w:rFonts w:ascii="Times New Roman" w:eastAsia="Times New Roman" w:hAnsi="Times New Roman" w:cs="Times New Roman"/>
          <w:color w:val="000000"/>
          <w:sz w:val="28"/>
          <w:szCs w:val="28"/>
        </w:rPr>
        <w:t>Безусловно, подобное толкование идеи повести Гоголя не является исчерпывающим, окончательным и представляет собой лишь некоторый шаг на пути восхождения к идее целого. Данное восхождение предполагает переход о простых, «низших» уровней смысла к более сложным, «высшим» уровням, при этом филологический круг принимает вид «филологической спирали»</w:t>
      </w:r>
      <w:r w:rsidR="00921DB2" w:rsidRPr="002828CB">
        <w:rPr>
          <w:rFonts w:ascii="Times New Roman" w:eastAsia="Times New Roman" w:hAnsi="Times New Roman" w:cs="Times New Roman"/>
          <w:color w:val="000000"/>
          <w:sz w:val="28"/>
          <w:szCs w:val="28"/>
        </w:rPr>
        <w:br/>
      </w:r>
      <w:r w:rsidR="00921DB2" w:rsidRPr="002828CB">
        <w:rPr>
          <w:rFonts w:ascii="Times New Roman" w:eastAsia="Times New Roman" w:hAnsi="Times New Roman" w:cs="Times New Roman"/>
          <w:color w:val="000000"/>
          <w:sz w:val="28"/>
          <w:szCs w:val="28"/>
        </w:rPr>
        <w:br/>
      </w:r>
      <w:r w:rsidR="00B4481C" w:rsidRPr="002828CB">
        <w:rPr>
          <w:rFonts w:ascii="Times New Roman" w:eastAsia="Times New Roman" w:hAnsi="Times New Roman" w:cs="Times New Roman"/>
          <w:color w:val="000000"/>
          <w:sz w:val="28"/>
          <w:szCs w:val="28"/>
        </w:rPr>
        <w:t xml:space="preserve">    </w:t>
      </w:r>
      <w:r w:rsidR="00921DB2" w:rsidRPr="002828CB">
        <w:rPr>
          <w:rFonts w:ascii="Times New Roman" w:eastAsia="Times New Roman" w:hAnsi="Times New Roman" w:cs="Times New Roman"/>
          <w:color w:val="000000"/>
          <w:sz w:val="28"/>
          <w:szCs w:val="28"/>
        </w:rPr>
        <w:t xml:space="preserve">Данная методика включает в себя два этапа анализа: индуктивный и дедуктивный. На первом, индуктивном этапе анализа исследователь художественного произведения  </w:t>
      </w:r>
      <w:r w:rsidR="00921DB2" w:rsidRPr="002828CB">
        <w:rPr>
          <w:rFonts w:ascii="Times New Roman" w:eastAsia="Times New Roman" w:hAnsi="Times New Roman" w:cs="Times New Roman"/>
          <w:b/>
          <w:color w:val="000000"/>
          <w:sz w:val="28"/>
          <w:szCs w:val="28"/>
        </w:rPr>
        <w:t>сосредоточивает внимание на какой-то необычной языковой особенности или художественной детали.</w:t>
      </w:r>
      <w:r w:rsidR="00921DB2" w:rsidRPr="002828CB">
        <w:rPr>
          <w:rFonts w:ascii="Times New Roman" w:eastAsia="Times New Roman" w:hAnsi="Times New Roman" w:cs="Times New Roman"/>
          <w:color w:val="000000"/>
          <w:sz w:val="28"/>
          <w:szCs w:val="28"/>
        </w:rPr>
        <w:t xml:space="preserve"> Это может быть </w:t>
      </w:r>
      <w:r w:rsidR="00921DB2" w:rsidRPr="002828CB">
        <w:rPr>
          <w:rFonts w:ascii="Times New Roman" w:eastAsia="Times New Roman" w:hAnsi="Times New Roman" w:cs="Times New Roman"/>
          <w:b/>
          <w:color w:val="000000"/>
          <w:sz w:val="28"/>
          <w:szCs w:val="28"/>
        </w:rPr>
        <w:t>яркая метафора, нарушение законов грамматической и лексической сочетаемости, звукопись, синтаксический параллелизм</w:t>
      </w:r>
      <w:r w:rsidR="00921DB2" w:rsidRPr="002828CB">
        <w:rPr>
          <w:rFonts w:ascii="Times New Roman" w:eastAsia="Times New Roman" w:hAnsi="Times New Roman" w:cs="Times New Roman"/>
          <w:color w:val="000000"/>
          <w:sz w:val="28"/>
          <w:szCs w:val="28"/>
        </w:rPr>
        <w:t xml:space="preserve"> и др. Затем ищется объяснение замеченным «отклонениями от нормы», проверяется, не поддержаны ли они другими выразительными средствами. После этого выдвигается некоторое общее положение, гипотеза об идейно-эстетической обусловленности целого.</w:t>
      </w:r>
      <w:r w:rsidR="00921DB2" w:rsidRPr="002828CB">
        <w:rPr>
          <w:rFonts w:ascii="Times New Roman" w:eastAsia="Times New Roman" w:hAnsi="Times New Roman" w:cs="Times New Roman"/>
          <w:color w:val="000000"/>
          <w:sz w:val="28"/>
          <w:szCs w:val="28"/>
        </w:rPr>
        <w:br/>
      </w:r>
      <w:r w:rsidR="00921DB2" w:rsidRPr="002828CB">
        <w:rPr>
          <w:rFonts w:ascii="Times New Roman" w:eastAsia="Times New Roman" w:hAnsi="Times New Roman" w:cs="Times New Roman"/>
          <w:color w:val="000000"/>
          <w:sz w:val="28"/>
          <w:szCs w:val="28"/>
        </w:rPr>
        <w:br/>
      </w:r>
      <w:r w:rsidR="00B4481C" w:rsidRPr="002828CB">
        <w:rPr>
          <w:rFonts w:ascii="Times New Roman" w:eastAsia="Times New Roman" w:hAnsi="Times New Roman" w:cs="Times New Roman"/>
          <w:color w:val="000000"/>
          <w:sz w:val="28"/>
          <w:szCs w:val="28"/>
        </w:rPr>
        <w:t xml:space="preserve">    </w:t>
      </w:r>
      <w:r w:rsidR="00921DB2" w:rsidRPr="002828CB">
        <w:rPr>
          <w:rFonts w:ascii="Times New Roman" w:eastAsia="Times New Roman" w:hAnsi="Times New Roman" w:cs="Times New Roman"/>
          <w:color w:val="000000"/>
          <w:sz w:val="28"/>
          <w:szCs w:val="28"/>
        </w:rPr>
        <w:t>Следующий, дедуктивный, этап анализа состоит в проверке и конкретизации выдвинутой гипотезы путем выделения языковых черт различного уровня, определения их системной связи и взаимообусловленности. В результате выдвинутое общее положение принимается, дополняется или опровергается. В последнем случае выдвигается новая гипотеза.</w:t>
      </w:r>
      <w:r w:rsidR="00921DB2" w:rsidRPr="002828CB">
        <w:rPr>
          <w:rFonts w:ascii="Times New Roman" w:eastAsia="Times New Roman" w:hAnsi="Times New Roman" w:cs="Times New Roman"/>
          <w:color w:val="000000"/>
          <w:sz w:val="28"/>
          <w:szCs w:val="28"/>
        </w:rPr>
        <w:br/>
      </w:r>
      <w:r w:rsidR="00921DB2" w:rsidRPr="002828CB">
        <w:rPr>
          <w:rFonts w:ascii="Times New Roman" w:eastAsia="Times New Roman" w:hAnsi="Times New Roman" w:cs="Times New Roman"/>
          <w:color w:val="000000"/>
          <w:sz w:val="28"/>
          <w:szCs w:val="28"/>
        </w:rPr>
        <w:br/>
      </w:r>
      <w:r w:rsidR="00B4481C" w:rsidRPr="002828CB">
        <w:rPr>
          <w:rFonts w:ascii="Times New Roman" w:eastAsia="Times New Roman" w:hAnsi="Times New Roman" w:cs="Times New Roman"/>
          <w:color w:val="000000"/>
          <w:sz w:val="28"/>
          <w:szCs w:val="28"/>
        </w:rPr>
        <w:t xml:space="preserve">    </w:t>
      </w:r>
      <w:r w:rsidR="00921DB2" w:rsidRPr="002828CB">
        <w:rPr>
          <w:rFonts w:ascii="Times New Roman" w:eastAsia="Times New Roman" w:hAnsi="Times New Roman" w:cs="Times New Roman"/>
          <w:color w:val="000000"/>
          <w:sz w:val="28"/>
          <w:szCs w:val="28"/>
        </w:rPr>
        <w:t>Продемонстрируем описанную методику на примере анализа конкретного текста – повести Н.В. Гоголя «Шинель». Рассмотрим следующий отрывок:</w:t>
      </w:r>
      <w:r w:rsidR="00921DB2" w:rsidRPr="002828CB">
        <w:rPr>
          <w:rFonts w:ascii="Times New Roman" w:eastAsia="Times New Roman" w:hAnsi="Times New Roman" w:cs="Times New Roman"/>
          <w:color w:val="000000"/>
          <w:sz w:val="28"/>
          <w:szCs w:val="28"/>
        </w:rPr>
        <w:br/>
      </w:r>
      <w:r w:rsidR="00921DB2" w:rsidRPr="002828CB">
        <w:rPr>
          <w:rFonts w:ascii="Times New Roman" w:eastAsia="Times New Roman" w:hAnsi="Times New Roman" w:cs="Times New Roman"/>
          <w:color w:val="000000"/>
          <w:sz w:val="28"/>
          <w:szCs w:val="28"/>
        </w:rPr>
        <w:br/>
        <w:t xml:space="preserve">«Итак, в одном департаменте служил один чиновник; чиновник </w:t>
      </w:r>
      <w:proofErr w:type="gramStart"/>
      <w:r w:rsidR="00921DB2" w:rsidRPr="002828CB">
        <w:rPr>
          <w:rFonts w:ascii="Times New Roman" w:eastAsia="Times New Roman" w:hAnsi="Times New Roman" w:cs="Times New Roman"/>
          <w:color w:val="000000"/>
          <w:sz w:val="28"/>
          <w:szCs w:val="28"/>
        </w:rPr>
        <w:t>сказать</w:t>
      </w:r>
      <w:proofErr w:type="gramEnd"/>
      <w:r w:rsidR="00921DB2" w:rsidRPr="002828CB">
        <w:rPr>
          <w:rFonts w:ascii="Times New Roman" w:eastAsia="Times New Roman" w:hAnsi="Times New Roman" w:cs="Times New Roman"/>
          <w:color w:val="000000"/>
          <w:sz w:val="28"/>
          <w:szCs w:val="28"/>
        </w:rPr>
        <w:t xml:space="preserve"> </w:t>
      </w:r>
      <w:r w:rsidR="00921DB2" w:rsidRPr="002828CB">
        <w:rPr>
          <w:rFonts w:ascii="Times New Roman" w:eastAsia="Times New Roman" w:hAnsi="Times New Roman" w:cs="Times New Roman"/>
          <w:color w:val="000000"/>
          <w:sz w:val="28"/>
          <w:szCs w:val="28"/>
        </w:rPr>
        <w:lastRenderedPageBreak/>
        <w:t>чтобы очень замечательный, низенького роста, несколько рябоват, несколько рыжеват, несколько даже на вид подслеповат, с небольшой лысиной на лбу, с морщинами по обеим сторонам и цветом лица, что называется, геморроидальным...»</w:t>
      </w:r>
      <w:r w:rsidR="00921DB2" w:rsidRPr="002828CB">
        <w:rPr>
          <w:rFonts w:ascii="Times New Roman" w:eastAsia="Times New Roman" w:hAnsi="Times New Roman" w:cs="Times New Roman"/>
          <w:color w:val="000000"/>
          <w:sz w:val="28"/>
          <w:szCs w:val="28"/>
        </w:rPr>
        <w:br/>
      </w:r>
      <w:r w:rsidR="00921DB2" w:rsidRPr="002828CB">
        <w:rPr>
          <w:rFonts w:ascii="Times New Roman" w:eastAsia="Times New Roman" w:hAnsi="Times New Roman" w:cs="Times New Roman"/>
          <w:color w:val="000000"/>
          <w:sz w:val="28"/>
          <w:szCs w:val="28"/>
        </w:rPr>
        <w:br/>
      </w:r>
      <w:r w:rsidR="0033537B" w:rsidRPr="002828CB">
        <w:rPr>
          <w:rFonts w:ascii="Times New Roman" w:eastAsia="Times New Roman" w:hAnsi="Times New Roman" w:cs="Times New Roman"/>
          <w:color w:val="000000"/>
          <w:sz w:val="28"/>
          <w:szCs w:val="28"/>
        </w:rPr>
        <w:t xml:space="preserve">    </w:t>
      </w:r>
      <w:r w:rsidR="00921DB2" w:rsidRPr="002828CB">
        <w:rPr>
          <w:rFonts w:ascii="Times New Roman" w:eastAsia="Times New Roman" w:hAnsi="Times New Roman" w:cs="Times New Roman"/>
          <w:color w:val="000000"/>
          <w:sz w:val="28"/>
          <w:szCs w:val="28"/>
        </w:rPr>
        <w:t>Наиболее яркая, бросающаяся в глаза черта в этой фразе – концентрация негативных определений; отрицание здесь выражается при помощи отрицательных частиц, приставок и суффикса неполноты качества</w:t>
      </w:r>
      <w:proofErr w:type="gramStart"/>
      <w:r w:rsidR="00921DB2" w:rsidRPr="002828CB">
        <w:rPr>
          <w:rFonts w:ascii="Times New Roman" w:eastAsia="Times New Roman" w:hAnsi="Times New Roman" w:cs="Times New Roman"/>
          <w:color w:val="000000"/>
          <w:sz w:val="28"/>
          <w:szCs w:val="28"/>
        </w:rPr>
        <w:t>: [-</w:t>
      </w:r>
      <w:proofErr w:type="spellStart"/>
      <w:proofErr w:type="gramEnd"/>
      <w:r w:rsidR="00921DB2" w:rsidRPr="002828CB">
        <w:rPr>
          <w:rFonts w:ascii="Times New Roman" w:eastAsia="Times New Roman" w:hAnsi="Times New Roman" w:cs="Times New Roman"/>
          <w:color w:val="000000"/>
          <w:sz w:val="28"/>
          <w:szCs w:val="28"/>
        </w:rPr>
        <w:t>оват</w:t>
      </w:r>
      <w:proofErr w:type="spellEnd"/>
      <w:r w:rsidR="00921DB2" w:rsidRPr="002828CB">
        <w:rPr>
          <w:rFonts w:ascii="Times New Roman" w:eastAsia="Times New Roman" w:hAnsi="Times New Roman" w:cs="Times New Roman"/>
          <w:color w:val="000000"/>
          <w:sz w:val="28"/>
          <w:szCs w:val="28"/>
        </w:rPr>
        <w:t>]. Выразительный эффект усиливается повторением одних и тех же слов («одно», «один», «несколько»), в данном случае создается пучок стилистических приемов с целью выделения, подчеркивания одной мысли. Но какой? Для выяснения этого обращаемся к другим частям текста, где находим подтверждение тому, что замеченная нами особенность не является случайной.</w:t>
      </w:r>
      <w:r w:rsidR="00921DB2" w:rsidRPr="002828CB">
        <w:rPr>
          <w:rFonts w:ascii="Times New Roman" w:eastAsia="Times New Roman" w:hAnsi="Times New Roman" w:cs="Times New Roman"/>
          <w:color w:val="000000"/>
          <w:sz w:val="28"/>
          <w:szCs w:val="28"/>
        </w:rPr>
        <w:br/>
        <w:t>«В департаменте не оказывалось к нему никакого уважения. Сторожа не только не вставали с мест,- когда он проходил, но даже не смотрели на него, как будто бы через приемную пролетела простая муха»</w:t>
      </w:r>
      <w:r w:rsidR="00921DB2" w:rsidRPr="002828CB">
        <w:rPr>
          <w:rFonts w:ascii="Times New Roman" w:eastAsia="Times New Roman" w:hAnsi="Times New Roman" w:cs="Times New Roman"/>
          <w:color w:val="000000"/>
          <w:sz w:val="28"/>
          <w:szCs w:val="28"/>
        </w:rPr>
        <w:br/>
      </w:r>
      <w:r w:rsidR="0056002F" w:rsidRPr="002828CB">
        <w:rPr>
          <w:rFonts w:ascii="Times New Roman" w:eastAsia="Times New Roman" w:hAnsi="Times New Roman" w:cs="Times New Roman"/>
          <w:color w:val="000000"/>
          <w:sz w:val="28"/>
          <w:szCs w:val="28"/>
        </w:rPr>
        <w:t xml:space="preserve">    </w:t>
      </w:r>
      <w:r w:rsidR="00921DB2" w:rsidRPr="002828CB">
        <w:rPr>
          <w:rFonts w:ascii="Times New Roman" w:eastAsia="Times New Roman" w:hAnsi="Times New Roman" w:cs="Times New Roman"/>
          <w:color w:val="000000"/>
          <w:sz w:val="28"/>
          <w:szCs w:val="28"/>
        </w:rPr>
        <w:t xml:space="preserve">Сопоставление этих примеров позволяет нам рассматривать употребление отрицательных частиц при характеристике Акакия Акакиевича как средство выдвижения, имеющее принципиальное значение для понимания идеи этого образа и всей повести в целом. </w:t>
      </w:r>
    </w:p>
    <w:p w:rsidR="00DB1B38" w:rsidRPr="002828CB" w:rsidRDefault="00DB1B38" w:rsidP="00C6265E">
      <w:pPr>
        <w:shd w:val="clear" w:color="auto" w:fill="FFFFFF"/>
        <w:spacing w:after="0" w:line="240" w:lineRule="auto"/>
        <w:jc w:val="both"/>
        <w:rPr>
          <w:rFonts w:ascii="Times New Roman" w:eastAsia="Times New Roman" w:hAnsi="Times New Roman" w:cs="Times New Roman"/>
          <w:color w:val="000000"/>
          <w:sz w:val="28"/>
          <w:szCs w:val="28"/>
        </w:rPr>
      </w:pPr>
    </w:p>
    <w:p w:rsidR="00DB1B38" w:rsidRPr="002828CB" w:rsidRDefault="00DB1B38" w:rsidP="00C6265E">
      <w:pPr>
        <w:shd w:val="clear" w:color="auto" w:fill="FFFFFF"/>
        <w:spacing w:after="0" w:line="240" w:lineRule="auto"/>
        <w:jc w:val="both"/>
        <w:rPr>
          <w:rFonts w:ascii="Times New Roman" w:eastAsia="Times New Roman" w:hAnsi="Times New Roman" w:cs="Times New Roman"/>
          <w:b/>
          <w:color w:val="000000"/>
          <w:sz w:val="28"/>
          <w:szCs w:val="28"/>
        </w:rPr>
      </w:pPr>
      <w:r w:rsidRPr="002828CB">
        <w:rPr>
          <w:rFonts w:ascii="Times New Roman" w:eastAsia="Times New Roman" w:hAnsi="Times New Roman" w:cs="Times New Roman"/>
          <w:b/>
          <w:color w:val="000000"/>
          <w:sz w:val="28"/>
          <w:szCs w:val="28"/>
        </w:rPr>
        <w:t>С чем сравнивается герой?</w:t>
      </w:r>
    </w:p>
    <w:p w:rsidR="007A793C" w:rsidRPr="002828CB" w:rsidRDefault="00921DB2" w:rsidP="00C6265E">
      <w:pPr>
        <w:shd w:val="clear" w:color="auto" w:fill="FFFFFF"/>
        <w:spacing w:after="0" w:line="240" w:lineRule="auto"/>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000000"/>
          <w:sz w:val="28"/>
          <w:szCs w:val="28"/>
        </w:rPr>
        <w:t xml:space="preserve">Данный стилистический прием поддерживается на лексическом уровне сравнением </w:t>
      </w:r>
      <w:r w:rsidRPr="002828CB">
        <w:rPr>
          <w:rFonts w:ascii="Times New Roman" w:eastAsia="Times New Roman" w:hAnsi="Times New Roman" w:cs="Times New Roman"/>
          <w:b/>
          <w:color w:val="000000"/>
          <w:sz w:val="28"/>
          <w:szCs w:val="28"/>
        </w:rPr>
        <w:t>Акакия Акакиевича с мухой.</w:t>
      </w:r>
      <w:r w:rsidRPr="002828CB">
        <w:rPr>
          <w:rFonts w:ascii="Times New Roman" w:eastAsia="Times New Roman" w:hAnsi="Times New Roman" w:cs="Times New Roman"/>
          <w:color w:val="000000"/>
          <w:sz w:val="28"/>
          <w:szCs w:val="28"/>
        </w:rPr>
        <w:t xml:space="preserve"> И, наконец, сравнение с мухой в комбинации с рядом отрицательных определений появляется при описании смерти чиновника:</w:t>
      </w:r>
      <w:r w:rsidRPr="002828CB">
        <w:rPr>
          <w:rFonts w:ascii="Times New Roman" w:eastAsia="Times New Roman" w:hAnsi="Times New Roman" w:cs="Times New Roman"/>
          <w:color w:val="000000"/>
          <w:sz w:val="28"/>
          <w:szCs w:val="28"/>
        </w:rPr>
        <w:br/>
        <w:t>«Исчезло и скрылось существо, никем не защищенное, никому не дорогое, ни для кого не интересное, даже не обратившее на себя внимания и естествоиспытателя, не пропускающего посадить на булавку обыкновенную муху и рассмотреть ее в микроскоп...»</w:t>
      </w:r>
      <w:r w:rsidRPr="002828CB">
        <w:rPr>
          <w:rFonts w:ascii="Times New Roman" w:eastAsia="Times New Roman" w:hAnsi="Times New Roman" w:cs="Times New Roman"/>
          <w:color w:val="000000"/>
          <w:sz w:val="28"/>
          <w:szCs w:val="28"/>
        </w:rPr>
        <w:br/>
      </w:r>
      <w:r w:rsidR="0056002F" w:rsidRPr="002828CB">
        <w:rPr>
          <w:rFonts w:ascii="Times New Roman" w:eastAsia="Times New Roman" w:hAnsi="Times New Roman" w:cs="Times New Roman"/>
          <w:color w:val="000000"/>
          <w:sz w:val="28"/>
          <w:szCs w:val="28"/>
        </w:rPr>
        <w:t xml:space="preserve">   </w:t>
      </w:r>
      <w:r w:rsidRPr="002828CB">
        <w:rPr>
          <w:rFonts w:ascii="Times New Roman" w:eastAsia="Times New Roman" w:hAnsi="Times New Roman" w:cs="Times New Roman"/>
          <w:color w:val="000000"/>
          <w:sz w:val="28"/>
          <w:szCs w:val="28"/>
        </w:rPr>
        <w:t>Использование отрицательных частиц, суффиксов неполноты качества, сравнение Акакия Акакиевича с мухой и т.д. – все эти стилистические приемы призваны подчеркнуть ничтожность, незначительность гоголевского героя. Это составляет стержень характеристики образа Акакия Акакиевича и позволяет выдвинуть предположение, что ведущей идеей повести является идея умаления личности человека, стирание и нивелировка ее под воздействием системы отношений  между людьми в бюрократическом государстве. Но, может быть, эта идея касается только характеристики Акакия Акакиевича, выражает смысл только его образа?</w:t>
      </w:r>
    </w:p>
    <w:p w:rsidR="00F8771E" w:rsidRPr="002828CB" w:rsidRDefault="00F8771E" w:rsidP="00C6265E">
      <w:pPr>
        <w:shd w:val="clear" w:color="auto" w:fill="FFFFFF"/>
        <w:spacing w:after="0" w:line="240" w:lineRule="auto"/>
        <w:jc w:val="both"/>
        <w:rPr>
          <w:rFonts w:ascii="Times New Roman" w:eastAsia="Times New Roman" w:hAnsi="Times New Roman" w:cs="Times New Roman"/>
          <w:color w:val="333333"/>
          <w:sz w:val="28"/>
          <w:szCs w:val="28"/>
        </w:rPr>
      </w:pPr>
    </w:p>
    <w:p w:rsidR="008228E9" w:rsidRPr="002828CB" w:rsidRDefault="00137F9B" w:rsidP="00C6265E">
      <w:pPr>
        <w:pStyle w:val="a4"/>
        <w:spacing w:before="0" w:beforeAutospacing="0" w:after="0" w:afterAutospacing="0"/>
        <w:jc w:val="both"/>
        <w:rPr>
          <w:color w:val="010101"/>
          <w:sz w:val="28"/>
          <w:szCs w:val="28"/>
        </w:rPr>
      </w:pPr>
      <w:r w:rsidRPr="002828CB">
        <w:rPr>
          <w:color w:val="010101"/>
          <w:sz w:val="28"/>
          <w:szCs w:val="28"/>
        </w:rPr>
        <w:t xml:space="preserve"> </w:t>
      </w:r>
      <w:r w:rsidR="00F2451B" w:rsidRPr="002828CB">
        <w:rPr>
          <w:color w:val="010101"/>
          <w:sz w:val="28"/>
          <w:szCs w:val="28"/>
        </w:rPr>
        <w:t>Э</w:t>
      </w:r>
      <w:r w:rsidR="008228E9" w:rsidRPr="002828CB">
        <w:rPr>
          <w:color w:val="010101"/>
          <w:sz w:val="28"/>
          <w:szCs w:val="28"/>
        </w:rPr>
        <w:t xml:space="preserve">ффективность метода стилистического эксперимента попытаемся продемонстрировать при доказательстве </w:t>
      </w:r>
      <w:proofErr w:type="spellStart"/>
      <w:r w:rsidR="008228E9" w:rsidRPr="002828CB">
        <w:rPr>
          <w:color w:val="010101"/>
          <w:sz w:val="28"/>
          <w:szCs w:val="28"/>
        </w:rPr>
        <w:t>мотивированности</w:t>
      </w:r>
      <w:proofErr w:type="spellEnd"/>
      <w:r w:rsidR="008228E9" w:rsidRPr="002828CB">
        <w:rPr>
          <w:color w:val="010101"/>
          <w:sz w:val="28"/>
          <w:szCs w:val="28"/>
        </w:rPr>
        <w:t xml:space="preserve"> заглав</w:t>
      </w:r>
      <w:r w:rsidR="0056002F" w:rsidRPr="002828CB">
        <w:rPr>
          <w:color w:val="010101"/>
          <w:sz w:val="28"/>
          <w:szCs w:val="28"/>
        </w:rPr>
        <w:t>ий и абзацев-зачинов в чеховском рассказе "</w:t>
      </w:r>
      <w:proofErr w:type="gramStart"/>
      <w:r w:rsidR="0056002F" w:rsidRPr="002828CB">
        <w:rPr>
          <w:color w:val="010101"/>
          <w:sz w:val="28"/>
          <w:szCs w:val="28"/>
        </w:rPr>
        <w:t>Толстый</w:t>
      </w:r>
      <w:proofErr w:type="gramEnd"/>
      <w:r w:rsidR="0056002F" w:rsidRPr="002828CB">
        <w:rPr>
          <w:color w:val="010101"/>
          <w:sz w:val="28"/>
          <w:szCs w:val="28"/>
        </w:rPr>
        <w:t xml:space="preserve"> и тонкий".</w:t>
      </w:r>
      <w:r w:rsidR="008228E9" w:rsidRPr="002828CB">
        <w:rPr>
          <w:color w:val="010101"/>
          <w:sz w:val="28"/>
          <w:szCs w:val="28"/>
        </w:rPr>
        <w:t xml:space="preserve"> </w:t>
      </w:r>
    </w:p>
    <w:p w:rsidR="008228E9" w:rsidRPr="002828CB" w:rsidRDefault="009D4F2D" w:rsidP="00C6265E">
      <w:pPr>
        <w:pStyle w:val="a4"/>
        <w:spacing w:before="0" w:beforeAutospacing="0" w:after="0" w:afterAutospacing="0"/>
        <w:jc w:val="both"/>
        <w:rPr>
          <w:color w:val="010101"/>
          <w:sz w:val="28"/>
          <w:szCs w:val="28"/>
        </w:rPr>
      </w:pPr>
      <w:r w:rsidRPr="002828CB">
        <w:rPr>
          <w:color w:val="010101"/>
          <w:sz w:val="28"/>
          <w:szCs w:val="28"/>
        </w:rPr>
        <w:lastRenderedPageBreak/>
        <w:t xml:space="preserve">    </w:t>
      </w:r>
      <w:r w:rsidR="008228E9" w:rsidRPr="002828CB">
        <w:rPr>
          <w:color w:val="010101"/>
          <w:sz w:val="28"/>
          <w:szCs w:val="28"/>
        </w:rPr>
        <w:t xml:space="preserve">Если предложить учащимся задание, изменить заглавие рассказов, то они представят следующие варианты заглавий: "Встреча на вокзале", "Случайная встреча", "Встреча друзей детства". После этого покажем им, что это сделать невозможно, так как при этом разрушаются композиционно-речевой уровень, на котором создаются </w:t>
      </w:r>
      <w:proofErr w:type="spellStart"/>
      <w:r w:rsidR="008228E9" w:rsidRPr="002828CB">
        <w:rPr>
          <w:color w:val="010101"/>
          <w:sz w:val="28"/>
          <w:szCs w:val="28"/>
        </w:rPr>
        <w:t>единонаправленные</w:t>
      </w:r>
      <w:proofErr w:type="spellEnd"/>
      <w:r w:rsidR="008228E9" w:rsidRPr="002828CB">
        <w:rPr>
          <w:color w:val="010101"/>
          <w:sz w:val="28"/>
          <w:szCs w:val="28"/>
        </w:rPr>
        <w:t xml:space="preserve"> ассоциативно-смысловые связи, а, следовательно, гибнет и авторский замысел.</w:t>
      </w:r>
    </w:p>
    <w:p w:rsidR="008228E9" w:rsidRPr="002828CB" w:rsidRDefault="009D4F2D" w:rsidP="00C6265E">
      <w:pPr>
        <w:pStyle w:val="a4"/>
        <w:spacing w:before="0" w:beforeAutospacing="0" w:after="0" w:afterAutospacing="0"/>
        <w:jc w:val="both"/>
        <w:rPr>
          <w:color w:val="010101"/>
          <w:sz w:val="28"/>
          <w:szCs w:val="28"/>
        </w:rPr>
      </w:pPr>
      <w:r w:rsidRPr="002828CB">
        <w:rPr>
          <w:color w:val="010101"/>
          <w:sz w:val="28"/>
          <w:szCs w:val="28"/>
        </w:rPr>
        <w:t xml:space="preserve">      </w:t>
      </w:r>
      <w:r w:rsidR="008228E9" w:rsidRPr="002828CB">
        <w:rPr>
          <w:color w:val="010101"/>
          <w:sz w:val="28"/>
          <w:szCs w:val="28"/>
        </w:rPr>
        <w:t xml:space="preserve">Вызвав заглавием "Толстый и тонкий" привычные, обыденные ассоциации, писатель затем подменяет их другими, делая контекст более одухотворенным. </w:t>
      </w:r>
      <w:proofErr w:type="gramStart"/>
      <w:r w:rsidR="008228E9" w:rsidRPr="002828CB">
        <w:rPr>
          <w:color w:val="010101"/>
          <w:sz w:val="28"/>
          <w:szCs w:val="28"/>
        </w:rPr>
        <w:t xml:space="preserve">Возникшее в начале рассказа сопряжение лексемы "толстый" с лексемами "полный" или "упитанный", а </w:t>
      </w:r>
      <w:r w:rsidR="00DB1B38" w:rsidRPr="002828CB">
        <w:rPr>
          <w:color w:val="010101"/>
          <w:sz w:val="28"/>
          <w:szCs w:val="28"/>
        </w:rPr>
        <w:t>лексемы "тонкий" с лексемами "ху</w:t>
      </w:r>
      <w:r w:rsidR="008228E9" w:rsidRPr="002828CB">
        <w:rPr>
          <w:color w:val="010101"/>
          <w:sz w:val="28"/>
          <w:szCs w:val="28"/>
        </w:rPr>
        <w:t>дой" или "тощий" постепенно уступает место ассоциативным связям со словами "богатый" и "бедный", "вельможа" и "слуга", "ваше превосходительство" и "безликое существо".</w:t>
      </w:r>
      <w:proofErr w:type="gramEnd"/>
    </w:p>
    <w:p w:rsidR="008228E9" w:rsidRPr="002828CB" w:rsidRDefault="008228E9" w:rsidP="00C6265E">
      <w:pPr>
        <w:pStyle w:val="a4"/>
        <w:spacing w:before="0" w:beforeAutospacing="0" w:after="0" w:afterAutospacing="0"/>
        <w:jc w:val="both"/>
        <w:rPr>
          <w:color w:val="010101"/>
          <w:sz w:val="28"/>
          <w:szCs w:val="28"/>
        </w:rPr>
      </w:pPr>
      <w:r w:rsidRPr="002828CB">
        <w:rPr>
          <w:color w:val="010101"/>
          <w:sz w:val="28"/>
          <w:szCs w:val="28"/>
        </w:rPr>
        <w:t xml:space="preserve">Далее попробуем, не нарушая языковых норм и сюжетного </w:t>
      </w:r>
      <w:proofErr w:type="spellStart"/>
      <w:r w:rsidRPr="002828CB">
        <w:rPr>
          <w:color w:val="010101"/>
          <w:sz w:val="28"/>
          <w:szCs w:val="28"/>
        </w:rPr>
        <w:t>речестроя</w:t>
      </w:r>
      <w:proofErr w:type="spellEnd"/>
      <w:r w:rsidRPr="002828CB">
        <w:rPr>
          <w:color w:val="010101"/>
          <w:sz w:val="28"/>
          <w:szCs w:val="28"/>
        </w:rPr>
        <w:t xml:space="preserve"> в начальном предложении абзаца-зачина, к словоформе " на вокзале" добавить конкретное наименование станции. И что же получилось? Исчезла масштабная художественно-образная типизация. Ведь с точки зрения подтекстового авторского замысла, воплощаемого на композиционно-речевом уровне, подобное могло случиться на любом вокзале.</w:t>
      </w:r>
    </w:p>
    <w:p w:rsidR="008228E9" w:rsidRPr="002828CB" w:rsidRDefault="008228E9" w:rsidP="00C6265E">
      <w:pPr>
        <w:pStyle w:val="a4"/>
        <w:spacing w:before="0" w:beforeAutospacing="0" w:after="0" w:afterAutospacing="0"/>
        <w:jc w:val="both"/>
        <w:rPr>
          <w:color w:val="010101"/>
          <w:sz w:val="28"/>
          <w:szCs w:val="28"/>
        </w:rPr>
      </w:pPr>
      <w:r w:rsidRPr="002828CB">
        <w:rPr>
          <w:color w:val="010101"/>
          <w:sz w:val="28"/>
          <w:szCs w:val="28"/>
        </w:rPr>
        <w:t xml:space="preserve">Можно было бы в завершение разбора первого абзаца вместо слов "один толстый, другой тонкий" употребить </w:t>
      </w:r>
      <w:proofErr w:type="gramStart"/>
      <w:r w:rsidRPr="002828CB">
        <w:rPr>
          <w:color w:val="010101"/>
          <w:sz w:val="28"/>
          <w:szCs w:val="28"/>
        </w:rPr>
        <w:t>синонимические</w:t>
      </w:r>
      <w:proofErr w:type="gramEnd"/>
      <w:r w:rsidRPr="002828CB">
        <w:rPr>
          <w:color w:val="010101"/>
          <w:sz w:val="28"/>
          <w:szCs w:val="28"/>
        </w:rPr>
        <w:t xml:space="preserve"> - "первый толстый, второй тонкий". Нои такая замена нарушает принцип "общей образности", т.е. целостности. В согласии с общенародными ассоциациями лексемой "один" автор стимулирует читательское любопытство, вызывая закономерный вопрос</w:t>
      </w:r>
      <w:proofErr w:type="gramStart"/>
      <w:r w:rsidRPr="002828CB">
        <w:rPr>
          <w:color w:val="010101"/>
          <w:sz w:val="28"/>
          <w:szCs w:val="28"/>
        </w:rPr>
        <w:t>:"</w:t>
      </w:r>
      <w:proofErr w:type="gramEnd"/>
      <w:r w:rsidRPr="002828CB">
        <w:rPr>
          <w:color w:val="010101"/>
          <w:sz w:val="28"/>
          <w:szCs w:val="28"/>
        </w:rPr>
        <w:t xml:space="preserve"> А что же ты за один?", "Кто ты такой". Слово же "другой" незаметным штрихом сопрягается с однокоренным "друг". Из дальнейшего контекста, при опоре на принципы "возвращения" и "</w:t>
      </w:r>
      <w:proofErr w:type="spellStart"/>
      <w:r w:rsidRPr="002828CB">
        <w:rPr>
          <w:color w:val="010101"/>
          <w:sz w:val="28"/>
          <w:szCs w:val="28"/>
        </w:rPr>
        <w:t>дальнодейстивия</w:t>
      </w:r>
      <w:proofErr w:type="spellEnd"/>
      <w:r w:rsidRPr="002828CB">
        <w:rPr>
          <w:color w:val="010101"/>
          <w:sz w:val="28"/>
          <w:szCs w:val="28"/>
        </w:rPr>
        <w:t>" узнаем, что бывшие "друзья" детства в диалектике взрослой жизни на служебной иерархической лестнице стали </w:t>
      </w:r>
      <w:r w:rsidRPr="002828CB">
        <w:rPr>
          <w:i/>
          <w:iCs/>
          <w:color w:val="010101"/>
          <w:sz w:val="28"/>
          <w:szCs w:val="28"/>
        </w:rPr>
        <w:t>другими.</w:t>
      </w:r>
    </w:p>
    <w:p w:rsidR="00F8771E" w:rsidRPr="002828CB" w:rsidRDefault="00F8771E" w:rsidP="00C6265E">
      <w:pPr>
        <w:shd w:val="clear" w:color="auto" w:fill="FFFFFF"/>
        <w:spacing w:after="0" w:line="240" w:lineRule="auto"/>
        <w:jc w:val="both"/>
        <w:rPr>
          <w:rFonts w:ascii="Times New Roman" w:eastAsia="Times New Roman" w:hAnsi="Times New Roman" w:cs="Times New Roman"/>
          <w:color w:val="333333"/>
          <w:sz w:val="28"/>
          <w:szCs w:val="28"/>
        </w:rPr>
      </w:pPr>
    </w:p>
    <w:p w:rsidR="00796684" w:rsidRPr="002828CB" w:rsidRDefault="00AE4C8B" w:rsidP="00C6265E">
      <w:pPr>
        <w:spacing w:after="0" w:line="240" w:lineRule="auto"/>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333333"/>
          <w:sz w:val="28"/>
          <w:szCs w:val="28"/>
        </w:rPr>
        <w:t xml:space="preserve">       </w:t>
      </w:r>
      <w:r w:rsidR="00796684" w:rsidRPr="002828CB">
        <w:rPr>
          <w:rFonts w:ascii="Times New Roman" w:eastAsia="Times New Roman" w:hAnsi="Times New Roman" w:cs="Times New Roman"/>
          <w:color w:val="333333"/>
          <w:sz w:val="28"/>
          <w:szCs w:val="28"/>
        </w:rPr>
        <w:t xml:space="preserve">А.М. </w:t>
      </w:r>
      <w:proofErr w:type="spellStart"/>
      <w:r w:rsidR="00796684" w:rsidRPr="002828CB">
        <w:rPr>
          <w:rFonts w:ascii="Times New Roman" w:eastAsia="Times New Roman" w:hAnsi="Times New Roman" w:cs="Times New Roman"/>
          <w:color w:val="333333"/>
          <w:sz w:val="28"/>
          <w:szCs w:val="28"/>
        </w:rPr>
        <w:t>Пешковский</w:t>
      </w:r>
      <w:proofErr w:type="spellEnd"/>
      <w:r w:rsidR="00796684" w:rsidRPr="002828CB">
        <w:rPr>
          <w:rFonts w:ascii="Times New Roman" w:eastAsia="Times New Roman" w:hAnsi="Times New Roman" w:cs="Times New Roman"/>
          <w:color w:val="333333"/>
          <w:sz w:val="28"/>
          <w:szCs w:val="28"/>
        </w:rPr>
        <w:t xml:space="preserve"> рассуждает о том, что всякий художественный текст, если он истинно художествен, не выносит </w:t>
      </w:r>
      <w:r w:rsidR="00796684" w:rsidRPr="002828CB">
        <w:rPr>
          <w:rFonts w:ascii="Times New Roman" w:eastAsia="Times New Roman" w:hAnsi="Times New Roman" w:cs="Times New Roman"/>
          <w:b/>
          <w:color w:val="333333"/>
          <w:sz w:val="28"/>
          <w:szCs w:val="28"/>
        </w:rPr>
        <w:t>замены одного слова другим, одной грамматической формы – другой, одного порядка слов – другим и т.д.</w:t>
      </w:r>
      <w:r w:rsidR="00796684" w:rsidRPr="002828CB">
        <w:rPr>
          <w:rFonts w:ascii="Times New Roman" w:eastAsia="Times New Roman" w:hAnsi="Times New Roman" w:cs="Times New Roman"/>
          <w:color w:val="333333"/>
          <w:sz w:val="28"/>
          <w:szCs w:val="28"/>
        </w:rPr>
        <w:t xml:space="preserve"> «Все варианты хуже текста. И если вы постараетесь вскрыть причину ухудшения, то вы придете к известным положительным выводам относительно самого текста… Мы видим, что подстановка неудачных вариантов и, самое главное, исследование причин неудачности текста приводят нас к пониманию причин удачности текста». При этом дело не только в образных выражениях, а «в неизбежной образности каждого слова, поскольку оно преподносится в художественных целях». Автором должен быть оправдан выбор слова. Замена одного слова другим должна создать то или иное, хотя бы не поддающееся учету, изменение центральных образов, то есть так называемого содержания. Стилистическая оценка каждого слова в тексте сведется к незаменимости или заменимости его другим словом для создания того общего психологического результата, который называется </w:t>
      </w:r>
      <w:r w:rsidR="00796684" w:rsidRPr="002828CB">
        <w:rPr>
          <w:rFonts w:ascii="Times New Roman" w:eastAsia="Times New Roman" w:hAnsi="Times New Roman" w:cs="Times New Roman"/>
          <w:color w:val="333333"/>
          <w:sz w:val="28"/>
          <w:szCs w:val="28"/>
        </w:rPr>
        <w:lastRenderedPageBreak/>
        <w:t xml:space="preserve">«содержанием». Средством является экспериментальный метод, состоящий  в данном случае в примерном удалении слова из текста и замене его рядом синонимов (А.М. </w:t>
      </w:r>
      <w:proofErr w:type="spellStart"/>
      <w:r w:rsidR="00796684" w:rsidRPr="002828CB">
        <w:rPr>
          <w:rFonts w:ascii="Times New Roman" w:eastAsia="Times New Roman" w:hAnsi="Times New Roman" w:cs="Times New Roman"/>
          <w:color w:val="333333"/>
          <w:sz w:val="28"/>
          <w:szCs w:val="28"/>
        </w:rPr>
        <w:t>Пешковский</w:t>
      </w:r>
      <w:proofErr w:type="spellEnd"/>
      <w:r w:rsidR="00796684" w:rsidRPr="002828CB">
        <w:rPr>
          <w:rFonts w:ascii="Times New Roman" w:eastAsia="Times New Roman" w:hAnsi="Times New Roman" w:cs="Times New Roman"/>
          <w:color w:val="333333"/>
          <w:sz w:val="28"/>
          <w:szCs w:val="28"/>
        </w:rPr>
        <w:t xml:space="preserve"> предлагал проводить подобные наблюдения над синонимами, антонимами, омонимами, паронимами). «Отсюда вытекает методическое требование: хотя анализироваться должны только небольшие отрывки (ибо анализировать текст целого прозаического произведения, конечно, нет времени), но анализ этот должен протекать на базе знакомства ученика с целым произведением, а если возможно, то и с другими произведениями того же автора и той же эпохи».</w:t>
      </w:r>
    </w:p>
    <w:p w:rsidR="00377832" w:rsidRPr="002828CB" w:rsidRDefault="00377832" w:rsidP="00C6265E">
      <w:pPr>
        <w:spacing w:after="0" w:line="240" w:lineRule="auto"/>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333333"/>
          <w:sz w:val="28"/>
          <w:szCs w:val="28"/>
        </w:rPr>
        <w:t xml:space="preserve">   Вот какую работу можно провести, анализируя поэтический текст.</w:t>
      </w:r>
    </w:p>
    <w:p w:rsidR="00796684" w:rsidRPr="002828CB" w:rsidRDefault="00796684" w:rsidP="00C6265E">
      <w:pPr>
        <w:shd w:val="clear" w:color="auto" w:fill="FFFFFF"/>
        <w:spacing w:after="0" w:line="240" w:lineRule="auto"/>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333333"/>
          <w:sz w:val="28"/>
          <w:szCs w:val="28"/>
        </w:rPr>
        <w:t>Рассмотрите авторскую правку А.С. Пушкина и ответьте на вопросы:</w:t>
      </w:r>
    </w:p>
    <w:p w:rsidR="00796684" w:rsidRPr="002828CB" w:rsidRDefault="00796684" w:rsidP="00C6265E">
      <w:pPr>
        <w:numPr>
          <w:ilvl w:val="0"/>
          <w:numId w:val="2"/>
        </w:numPr>
        <w:shd w:val="clear" w:color="auto" w:fill="FFFFFF"/>
        <w:spacing w:after="0" w:line="240" w:lineRule="auto"/>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333333"/>
          <w:sz w:val="28"/>
          <w:szCs w:val="28"/>
        </w:rPr>
        <w:t>Как идейно-художественные задачи автора диктовали выбор лексики стихотворения?</w:t>
      </w:r>
    </w:p>
    <w:p w:rsidR="00796684" w:rsidRPr="002828CB" w:rsidRDefault="00796684" w:rsidP="00C6265E">
      <w:pPr>
        <w:numPr>
          <w:ilvl w:val="0"/>
          <w:numId w:val="2"/>
        </w:numPr>
        <w:shd w:val="clear" w:color="auto" w:fill="FFFFFF"/>
        <w:spacing w:after="0" w:line="240" w:lineRule="auto"/>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333333"/>
          <w:sz w:val="28"/>
          <w:szCs w:val="28"/>
        </w:rPr>
        <w:t>Приведите пример замены одного слова другим и покажите ее целесообразность.</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67"/>
        <w:gridCol w:w="4638"/>
      </w:tblGrid>
      <w:tr w:rsidR="00796684" w:rsidRPr="002828CB" w:rsidTr="005F59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96684" w:rsidRPr="002828CB" w:rsidRDefault="00796684" w:rsidP="00C6265E">
            <w:pPr>
              <w:spacing w:after="0" w:line="240" w:lineRule="auto"/>
              <w:jc w:val="both"/>
              <w:rPr>
                <w:rFonts w:ascii="Times New Roman" w:eastAsia="Times New Roman" w:hAnsi="Times New Roman" w:cs="Times New Roman"/>
                <w:sz w:val="28"/>
                <w:szCs w:val="28"/>
              </w:rPr>
            </w:pPr>
            <w:r w:rsidRPr="002828CB">
              <w:rPr>
                <w:rFonts w:ascii="Times New Roman" w:eastAsia="Times New Roman" w:hAnsi="Times New Roman" w:cs="Times New Roman"/>
                <w:b/>
                <w:bCs/>
                <w:sz w:val="28"/>
                <w:szCs w:val="28"/>
              </w:rPr>
              <w:t>Черновые наброски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96684" w:rsidRPr="002828CB" w:rsidRDefault="00796684" w:rsidP="00C6265E">
            <w:pPr>
              <w:spacing w:after="0" w:line="240" w:lineRule="auto"/>
              <w:jc w:val="both"/>
              <w:rPr>
                <w:rFonts w:ascii="Times New Roman" w:eastAsia="Times New Roman" w:hAnsi="Times New Roman" w:cs="Times New Roman"/>
                <w:sz w:val="28"/>
                <w:szCs w:val="28"/>
              </w:rPr>
            </w:pPr>
            <w:r w:rsidRPr="002828CB">
              <w:rPr>
                <w:rFonts w:ascii="Times New Roman" w:eastAsia="Times New Roman" w:hAnsi="Times New Roman" w:cs="Times New Roman"/>
                <w:b/>
                <w:bCs/>
                <w:sz w:val="28"/>
                <w:szCs w:val="28"/>
              </w:rPr>
              <w:t>Окончательная редакция</w:t>
            </w:r>
          </w:p>
        </w:tc>
      </w:tr>
      <w:tr w:rsidR="00796684" w:rsidRPr="002828CB" w:rsidTr="005F59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96684" w:rsidRPr="002828CB" w:rsidRDefault="00796684" w:rsidP="00C6265E">
            <w:pPr>
              <w:spacing w:after="0" w:line="240" w:lineRule="auto"/>
              <w:jc w:val="both"/>
              <w:rPr>
                <w:rFonts w:ascii="Times New Roman" w:eastAsia="Times New Roman" w:hAnsi="Times New Roman" w:cs="Times New Roman"/>
                <w:sz w:val="28"/>
                <w:szCs w:val="28"/>
              </w:rPr>
            </w:pPr>
            <w:r w:rsidRPr="002828CB">
              <w:rPr>
                <w:rFonts w:ascii="Times New Roman" w:eastAsia="Times New Roman" w:hAnsi="Times New Roman" w:cs="Times New Roman"/>
                <w:sz w:val="28"/>
                <w:szCs w:val="28"/>
              </w:rPr>
              <w:t>1. В пустыне </w:t>
            </w:r>
            <w:r w:rsidRPr="002828CB">
              <w:rPr>
                <w:rFonts w:ascii="Times New Roman" w:eastAsia="Times New Roman" w:hAnsi="Times New Roman" w:cs="Times New Roman"/>
                <w:b/>
                <w:bCs/>
                <w:sz w:val="28"/>
                <w:szCs w:val="28"/>
              </w:rPr>
              <w:t>знойной</w:t>
            </w:r>
            <w:r w:rsidRPr="002828CB">
              <w:rPr>
                <w:rFonts w:ascii="Times New Roman" w:eastAsia="Times New Roman" w:hAnsi="Times New Roman" w:cs="Times New Roman"/>
                <w:sz w:val="28"/>
                <w:szCs w:val="28"/>
              </w:rPr>
              <w:t> и </w:t>
            </w:r>
            <w:r w:rsidRPr="002828CB">
              <w:rPr>
                <w:rFonts w:ascii="Times New Roman" w:eastAsia="Times New Roman" w:hAnsi="Times New Roman" w:cs="Times New Roman"/>
                <w:b/>
                <w:bCs/>
                <w:sz w:val="28"/>
                <w:szCs w:val="28"/>
              </w:rPr>
              <w:t>глухой</w:t>
            </w:r>
            <w:r w:rsidRPr="002828CB">
              <w:rPr>
                <w:rFonts w:ascii="Times New Roman" w:eastAsia="Times New Roman" w:hAnsi="Times New Roman" w:cs="Times New Roman"/>
                <w:sz w:val="28"/>
                <w:szCs w:val="28"/>
              </w:rPr>
              <w:t>,</w:t>
            </w:r>
            <w:r w:rsidRPr="002828CB">
              <w:rPr>
                <w:rFonts w:ascii="Times New Roman" w:eastAsia="Times New Roman" w:hAnsi="Times New Roman" w:cs="Times New Roman"/>
                <w:sz w:val="28"/>
                <w:szCs w:val="28"/>
              </w:rPr>
              <w:br/>
              <w:t>На почве, зноем раскаленной,</w:t>
            </w:r>
            <w:r w:rsidRPr="002828CB">
              <w:rPr>
                <w:rFonts w:ascii="Times New Roman" w:eastAsia="Times New Roman" w:hAnsi="Times New Roman" w:cs="Times New Roman"/>
                <w:sz w:val="28"/>
                <w:szCs w:val="28"/>
              </w:rPr>
              <w:br/>
              <w:t>Анчар, </w:t>
            </w:r>
            <w:r w:rsidRPr="002828CB">
              <w:rPr>
                <w:rFonts w:ascii="Times New Roman" w:eastAsia="Times New Roman" w:hAnsi="Times New Roman" w:cs="Times New Roman"/>
                <w:b/>
                <w:bCs/>
                <w:sz w:val="28"/>
                <w:szCs w:val="28"/>
              </w:rPr>
              <w:t>феномен</w:t>
            </w:r>
            <w:r w:rsidRPr="002828CB">
              <w:rPr>
                <w:rFonts w:ascii="Times New Roman" w:eastAsia="Times New Roman" w:hAnsi="Times New Roman" w:cs="Times New Roman"/>
                <w:sz w:val="28"/>
                <w:szCs w:val="28"/>
              </w:rPr>
              <w:t> роковой,</w:t>
            </w:r>
            <w:r w:rsidRPr="002828CB">
              <w:rPr>
                <w:rFonts w:ascii="Times New Roman" w:eastAsia="Times New Roman" w:hAnsi="Times New Roman" w:cs="Times New Roman"/>
                <w:sz w:val="28"/>
                <w:szCs w:val="28"/>
              </w:rPr>
              <w:br/>
            </w:r>
            <w:r w:rsidRPr="002828CB">
              <w:rPr>
                <w:rFonts w:ascii="Times New Roman" w:eastAsia="Times New Roman" w:hAnsi="Times New Roman" w:cs="Times New Roman"/>
                <w:b/>
                <w:bCs/>
                <w:sz w:val="28"/>
                <w:szCs w:val="28"/>
              </w:rPr>
              <w:t>Растет</w:t>
            </w:r>
            <w:r w:rsidRPr="002828CB">
              <w:rPr>
                <w:rFonts w:ascii="Times New Roman" w:eastAsia="Times New Roman" w:hAnsi="Times New Roman" w:cs="Times New Roman"/>
                <w:sz w:val="28"/>
                <w:szCs w:val="28"/>
              </w:rPr>
              <w:t>, один во всей вселенной</w:t>
            </w:r>
            <w:proofErr w:type="gramStart"/>
            <w:r w:rsidRPr="002828CB">
              <w:rPr>
                <w:rFonts w:ascii="Times New Roman" w:eastAsia="Times New Roman" w:hAnsi="Times New Roman" w:cs="Times New Roman"/>
                <w:sz w:val="28"/>
                <w:szCs w:val="28"/>
              </w:rPr>
              <w:br/>
              <w:t>В</w:t>
            </w:r>
            <w:proofErr w:type="gramEnd"/>
            <w:r w:rsidRPr="002828CB">
              <w:rPr>
                <w:rFonts w:ascii="Times New Roman" w:eastAsia="Times New Roman" w:hAnsi="Times New Roman" w:cs="Times New Roman"/>
                <w:sz w:val="28"/>
                <w:szCs w:val="28"/>
              </w:rPr>
              <w:t xml:space="preserve"> пустыне </w:t>
            </w:r>
            <w:r w:rsidRPr="002828CB">
              <w:rPr>
                <w:rFonts w:ascii="Times New Roman" w:eastAsia="Times New Roman" w:hAnsi="Times New Roman" w:cs="Times New Roman"/>
                <w:b/>
                <w:bCs/>
                <w:sz w:val="28"/>
                <w:szCs w:val="28"/>
              </w:rPr>
              <w:t>мертвой </w:t>
            </w:r>
            <w:r w:rsidRPr="002828CB">
              <w:rPr>
                <w:rFonts w:ascii="Times New Roman" w:eastAsia="Times New Roman" w:hAnsi="Times New Roman" w:cs="Times New Roman"/>
                <w:sz w:val="28"/>
                <w:szCs w:val="28"/>
              </w:rPr>
              <w:t>[</w:t>
            </w:r>
            <w:r w:rsidRPr="002828CB">
              <w:rPr>
                <w:rFonts w:ascii="Times New Roman" w:eastAsia="Times New Roman" w:hAnsi="Times New Roman" w:cs="Times New Roman"/>
                <w:b/>
                <w:bCs/>
                <w:sz w:val="28"/>
                <w:szCs w:val="28"/>
              </w:rPr>
              <w:t>тощей</w:t>
            </w:r>
            <w:r w:rsidRPr="002828CB">
              <w:rPr>
                <w:rFonts w:ascii="Times New Roman" w:eastAsia="Times New Roman" w:hAnsi="Times New Roman" w:cs="Times New Roman"/>
                <w:sz w:val="28"/>
                <w:szCs w:val="28"/>
              </w:rPr>
              <w:t>] и </w:t>
            </w:r>
            <w:r w:rsidRPr="002828CB">
              <w:rPr>
                <w:rFonts w:ascii="Times New Roman" w:eastAsia="Times New Roman" w:hAnsi="Times New Roman" w:cs="Times New Roman"/>
                <w:b/>
                <w:bCs/>
                <w:sz w:val="28"/>
                <w:szCs w:val="28"/>
              </w:rPr>
              <w:t>глухой</w:t>
            </w:r>
            <w:r w:rsidRPr="002828CB">
              <w:rPr>
                <w:rFonts w:ascii="Times New Roman" w:eastAsia="Times New Roman" w:hAnsi="Times New Roman" w:cs="Times New Roman"/>
                <w:sz w:val="28"/>
                <w:szCs w:val="28"/>
              </w:rPr>
              <w:br/>
              <w:t>На почве, зноем раскаленной,</w:t>
            </w:r>
            <w:r w:rsidRPr="002828CB">
              <w:rPr>
                <w:rFonts w:ascii="Times New Roman" w:eastAsia="Times New Roman" w:hAnsi="Times New Roman" w:cs="Times New Roman"/>
                <w:sz w:val="28"/>
                <w:szCs w:val="28"/>
              </w:rPr>
              <w:br/>
              <w:t>Анчар, как </w:t>
            </w:r>
            <w:r w:rsidRPr="002828CB">
              <w:rPr>
                <w:rFonts w:ascii="Times New Roman" w:eastAsia="Times New Roman" w:hAnsi="Times New Roman" w:cs="Times New Roman"/>
                <w:b/>
                <w:bCs/>
                <w:sz w:val="28"/>
                <w:szCs w:val="28"/>
              </w:rPr>
              <w:t>бодрый</w:t>
            </w:r>
            <w:r w:rsidRPr="002828CB">
              <w:rPr>
                <w:rFonts w:ascii="Times New Roman" w:eastAsia="Times New Roman" w:hAnsi="Times New Roman" w:cs="Times New Roman"/>
                <w:sz w:val="28"/>
                <w:szCs w:val="28"/>
              </w:rPr>
              <w:t> часовой,</w:t>
            </w:r>
            <w:r w:rsidRPr="002828CB">
              <w:rPr>
                <w:rFonts w:ascii="Times New Roman" w:eastAsia="Times New Roman" w:hAnsi="Times New Roman" w:cs="Times New Roman"/>
                <w:sz w:val="28"/>
                <w:szCs w:val="28"/>
              </w:rPr>
              <w:br/>
            </w:r>
            <w:r w:rsidRPr="002828CB">
              <w:rPr>
                <w:rFonts w:ascii="Times New Roman" w:eastAsia="Times New Roman" w:hAnsi="Times New Roman" w:cs="Times New Roman"/>
                <w:b/>
                <w:bCs/>
                <w:sz w:val="28"/>
                <w:szCs w:val="28"/>
              </w:rPr>
              <w:t>Растет</w:t>
            </w:r>
            <w:r w:rsidRPr="002828CB">
              <w:rPr>
                <w:rFonts w:ascii="Times New Roman" w:eastAsia="Times New Roman" w:hAnsi="Times New Roman" w:cs="Times New Roman"/>
                <w:sz w:val="28"/>
                <w:szCs w:val="28"/>
              </w:rPr>
              <w:t>…</w:t>
            </w:r>
          </w:p>
          <w:p w:rsidR="00796684" w:rsidRPr="002828CB" w:rsidRDefault="00796684" w:rsidP="00C6265E">
            <w:pPr>
              <w:spacing w:after="0" w:line="240" w:lineRule="auto"/>
              <w:jc w:val="both"/>
              <w:rPr>
                <w:rFonts w:ascii="Times New Roman" w:eastAsia="Times New Roman" w:hAnsi="Times New Roman" w:cs="Times New Roman"/>
                <w:sz w:val="28"/>
                <w:szCs w:val="28"/>
              </w:rPr>
            </w:pPr>
            <w:r w:rsidRPr="002828CB">
              <w:rPr>
                <w:rFonts w:ascii="Times New Roman" w:eastAsia="Times New Roman" w:hAnsi="Times New Roman" w:cs="Times New Roman"/>
                <w:sz w:val="28"/>
                <w:szCs w:val="28"/>
              </w:rPr>
              <w:t>2. Но человека человек</w:t>
            </w:r>
            <w:proofErr w:type="gramStart"/>
            <w:r w:rsidRPr="002828CB">
              <w:rPr>
                <w:rFonts w:ascii="Times New Roman" w:eastAsia="Times New Roman" w:hAnsi="Times New Roman" w:cs="Times New Roman"/>
                <w:sz w:val="28"/>
                <w:szCs w:val="28"/>
              </w:rPr>
              <w:br/>
              <w:t>П</w:t>
            </w:r>
            <w:proofErr w:type="gramEnd"/>
            <w:r w:rsidRPr="002828CB">
              <w:rPr>
                <w:rFonts w:ascii="Times New Roman" w:eastAsia="Times New Roman" w:hAnsi="Times New Roman" w:cs="Times New Roman"/>
                <w:sz w:val="28"/>
                <w:szCs w:val="28"/>
              </w:rPr>
              <w:t>ослал к </w:t>
            </w:r>
            <w:r w:rsidRPr="002828CB">
              <w:rPr>
                <w:rFonts w:ascii="Times New Roman" w:eastAsia="Times New Roman" w:hAnsi="Times New Roman" w:cs="Times New Roman"/>
                <w:b/>
                <w:bCs/>
                <w:sz w:val="28"/>
                <w:szCs w:val="28"/>
              </w:rPr>
              <w:t>пустынному</w:t>
            </w:r>
            <w:r w:rsidRPr="002828CB">
              <w:rPr>
                <w:rFonts w:ascii="Times New Roman" w:eastAsia="Times New Roman" w:hAnsi="Times New Roman" w:cs="Times New Roman"/>
                <w:sz w:val="28"/>
                <w:szCs w:val="28"/>
              </w:rPr>
              <w:t> анчару</w:t>
            </w:r>
            <w:r w:rsidRPr="002828CB">
              <w:rPr>
                <w:rFonts w:ascii="Times New Roman" w:eastAsia="Times New Roman" w:hAnsi="Times New Roman" w:cs="Times New Roman"/>
                <w:sz w:val="28"/>
                <w:szCs w:val="28"/>
              </w:rPr>
              <w:br/>
              <w:t>… послал </w:t>
            </w:r>
            <w:r w:rsidRPr="002828CB">
              <w:rPr>
                <w:rFonts w:ascii="Times New Roman" w:eastAsia="Times New Roman" w:hAnsi="Times New Roman" w:cs="Times New Roman"/>
                <w:b/>
                <w:bCs/>
                <w:sz w:val="28"/>
                <w:szCs w:val="28"/>
              </w:rPr>
              <w:t>ко древу</w:t>
            </w:r>
            <w:r w:rsidRPr="002828CB">
              <w:rPr>
                <w:rFonts w:ascii="Times New Roman" w:eastAsia="Times New Roman" w:hAnsi="Times New Roman" w:cs="Times New Roman"/>
                <w:sz w:val="28"/>
                <w:szCs w:val="28"/>
              </w:rPr>
              <w:t> властным </w:t>
            </w:r>
            <w:r w:rsidRPr="002828CB">
              <w:rPr>
                <w:rFonts w:ascii="Times New Roman" w:eastAsia="Times New Roman" w:hAnsi="Times New Roman" w:cs="Times New Roman"/>
                <w:b/>
                <w:bCs/>
                <w:sz w:val="28"/>
                <w:szCs w:val="28"/>
              </w:rPr>
              <w:t>словом</w:t>
            </w:r>
            <w:r w:rsidRPr="002828CB">
              <w:rPr>
                <w:rFonts w:ascii="Times New Roman" w:eastAsia="Times New Roman" w:hAnsi="Times New Roman" w:cs="Times New Roman"/>
                <w:sz w:val="28"/>
                <w:szCs w:val="28"/>
              </w:rPr>
              <w:t>…</w:t>
            </w:r>
          </w:p>
          <w:p w:rsidR="00796684" w:rsidRPr="002828CB" w:rsidRDefault="00796684" w:rsidP="00C6265E">
            <w:pPr>
              <w:spacing w:after="0" w:line="240" w:lineRule="auto"/>
              <w:jc w:val="both"/>
              <w:rPr>
                <w:rFonts w:ascii="Times New Roman" w:eastAsia="Times New Roman" w:hAnsi="Times New Roman" w:cs="Times New Roman"/>
                <w:sz w:val="28"/>
                <w:szCs w:val="28"/>
              </w:rPr>
            </w:pPr>
            <w:r w:rsidRPr="002828CB">
              <w:rPr>
                <w:rFonts w:ascii="Times New Roman" w:eastAsia="Times New Roman" w:hAnsi="Times New Roman" w:cs="Times New Roman"/>
                <w:sz w:val="28"/>
                <w:szCs w:val="28"/>
              </w:rPr>
              <w:t>3. Принес – и ослабел и лег</w:t>
            </w:r>
            <w:proofErr w:type="gramStart"/>
            <w:r w:rsidRPr="002828CB">
              <w:rPr>
                <w:rFonts w:ascii="Times New Roman" w:eastAsia="Times New Roman" w:hAnsi="Times New Roman" w:cs="Times New Roman"/>
                <w:sz w:val="28"/>
                <w:szCs w:val="28"/>
              </w:rPr>
              <w:br/>
              <w:t>П</w:t>
            </w:r>
            <w:proofErr w:type="gramEnd"/>
            <w:r w:rsidRPr="002828CB">
              <w:rPr>
                <w:rFonts w:ascii="Times New Roman" w:eastAsia="Times New Roman" w:hAnsi="Times New Roman" w:cs="Times New Roman"/>
                <w:sz w:val="28"/>
                <w:szCs w:val="28"/>
              </w:rPr>
              <w:t>од сводом шалаша на лыки,</w:t>
            </w:r>
            <w:r w:rsidRPr="002828CB">
              <w:rPr>
                <w:rFonts w:ascii="Times New Roman" w:eastAsia="Times New Roman" w:hAnsi="Times New Roman" w:cs="Times New Roman"/>
                <w:sz w:val="28"/>
                <w:szCs w:val="28"/>
              </w:rPr>
              <w:br/>
              <w:t>И умер </w:t>
            </w:r>
            <w:r w:rsidRPr="002828CB">
              <w:rPr>
                <w:rFonts w:ascii="Times New Roman" w:eastAsia="Times New Roman" w:hAnsi="Times New Roman" w:cs="Times New Roman"/>
                <w:b/>
                <w:bCs/>
                <w:sz w:val="28"/>
                <w:szCs w:val="28"/>
              </w:rPr>
              <w:t>верный</w:t>
            </w:r>
            <w:r w:rsidRPr="002828CB">
              <w:rPr>
                <w:rFonts w:ascii="Times New Roman" w:eastAsia="Times New Roman" w:hAnsi="Times New Roman" w:cs="Times New Roman"/>
                <w:sz w:val="28"/>
                <w:szCs w:val="28"/>
              </w:rPr>
              <w:t> раб у ног владыки</w:t>
            </w:r>
          </w:p>
          <w:p w:rsidR="00796684" w:rsidRPr="002828CB" w:rsidRDefault="00796684" w:rsidP="00C6265E">
            <w:pPr>
              <w:spacing w:after="0" w:line="240" w:lineRule="auto"/>
              <w:jc w:val="both"/>
              <w:rPr>
                <w:rFonts w:ascii="Times New Roman" w:eastAsia="Times New Roman" w:hAnsi="Times New Roman" w:cs="Times New Roman"/>
                <w:sz w:val="28"/>
                <w:szCs w:val="28"/>
              </w:rPr>
            </w:pPr>
            <w:r w:rsidRPr="002828CB">
              <w:rPr>
                <w:rFonts w:ascii="Times New Roman" w:eastAsia="Times New Roman" w:hAnsi="Times New Roman" w:cs="Times New Roman"/>
                <w:sz w:val="28"/>
                <w:szCs w:val="28"/>
              </w:rPr>
              <w:t>4.   А князь тем ядом напитал</w:t>
            </w:r>
            <w:proofErr w:type="gramStart"/>
            <w:r w:rsidRPr="002828CB">
              <w:rPr>
                <w:rFonts w:ascii="Times New Roman" w:eastAsia="Times New Roman" w:hAnsi="Times New Roman" w:cs="Times New Roman"/>
                <w:sz w:val="28"/>
                <w:szCs w:val="28"/>
              </w:rPr>
              <w:br/>
              <w:t>С</w:t>
            </w:r>
            <w:proofErr w:type="gramEnd"/>
            <w:r w:rsidRPr="002828CB">
              <w:rPr>
                <w:rFonts w:ascii="Times New Roman" w:eastAsia="Times New Roman" w:hAnsi="Times New Roman" w:cs="Times New Roman"/>
                <w:sz w:val="28"/>
                <w:szCs w:val="28"/>
              </w:rPr>
              <w:t>вои </w:t>
            </w:r>
            <w:r w:rsidRPr="002828CB">
              <w:rPr>
                <w:rFonts w:ascii="Times New Roman" w:eastAsia="Times New Roman" w:hAnsi="Times New Roman" w:cs="Times New Roman"/>
                <w:b/>
                <w:bCs/>
                <w:sz w:val="28"/>
                <w:szCs w:val="28"/>
              </w:rPr>
              <w:t>догадливые</w:t>
            </w:r>
            <w:r w:rsidRPr="002828CB">
              <w:rPr>
                <w:rFonts w:ascii="Times New Roman" w:eastAsia="Times New Roman" w:hAnsi="Times New Roman" w:cs="Times New Roman"/>
                <w:sz w:val="28"/>
                <w:szCs w:val="28"/>
              </w:rPr>
              <w:t> стрелы</w:t>
            </w:r>
            <w:r w:rsidRPr="002828CB">
              <w:rPr>
                <w:rFonts w:ascii="Times New Roman" w:eastAsia="Times New Roman" w:hAnsi="Times New Roman" w:cs="Times New Roman"/>
                <w:sz w:val="28"/>
                <w:szCs w:val="28"/>
              </w:rPr>
              <w:br/>
              <w:t>И  </w:t>
            </w:r>
            <w:r w:rsidRPr="002828CB">
              <w:rPr>
                <w:rFonts w:ascii="Times New Roman" w:eastAsia="Times New Roman" w:hAnsi="Times New Roman" w:cs="Times New Roman"/>
                <w:b/>
                <w:bCs/>
                <w:sz w:val="28"/>
                <w:szCs w:val="28"/>
              </w:rPr>
              <w:t>смерть пернатую</w:t>
            </w:r>
            <w:r w:rsidRPr="002828CB">
              <w:rPr>
                <w:rFonts w:ascii="Times New Roman" w:eastAsia="Times New Roman" w:hAnsi="Times New Roman" w:cs="Times New Roman"/>
                <w:sz w:val="28"/>
                <w:szCs w:val="28"/>
              </w:rPr>
              <w:t> послал</w:t>
            </w:r>
            <w:r w:rsidRPr="002828CB">
              <w:rPr>
                <w:rFonts w:ascii="Times New Roman" w:eastAsia="Times New Roman" w:hAnsi="Times New Roman" w:cs="Times New Roman"/>
                <w:sz w:val="28"/>
                <w:szCs w:val="28"/>
              </w:rPr>
              <w:br/>
              <w:t>К соседям в чуждые пределы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96684" w:rsidRPr="002828CB" w:rsidRDefault="00796684" w:rsidP="00C6265E">
            <w:pPr>
              <w:spacing w:after="0" w:line="240" w:lineRule="auto"/>
              <w:jc w:val="both"/>
              <w:rPr>
                <w:rFonts w:ascii="Times New Roman" w:eastAsia="Times New Roman" w:hAnsi="Times New Roman" w:cs="Times New Roman"/>
                <w:sz w:val="28"/>
                <w:szCs w:val="28"/>
              </w:rPr>
            </w:pPr>
            <w:r w:rsidRPr="002828CB">
              <w:rPr>
                <w:rFonts w:ascii="Times New Roman" w:eastAsia="Times New Roman" w:hAnsi="Times New Roman" w:cs="Times New Roman"/>
                <w:sz w:val="28"/>
                <w:szCs w:val="28"/>
              </w:rPr>
              <w:t>В пустыне </w:t>
            </w:r>
            <w:r w:rsidRPr="002828CB">
              <w:rPr>
                <w:rFonts w:ascii="Times New Roman" w:eastAsia="Times New Roman" w:hAnsi="Times New Roman" w:cs="Times New Roman"/>
                <w:b/>
                <w:bCs/>
                <w:sz w:val="28"/>
                <w:szCs w:val="28"/>
              </w:rPr>
              <w:t>чахлой</w:t>
            </w:r>
            <w:r w:rsidRPr="002828CB">
              <w:rPr>
                <w:rFonts w:ascii="Times New Roman" w:eastAsia="Times New Roman" w:hAnsi="Times New Roman" w:cs="Times New Roman"/>
                <w:sz w:val="28"/>
                <w:szCs w:val="28"/>
              </w:rPr>
              <w:t> и </w:t>
            </w:r>
            <w:r w:rsidRPr="002828CB">
              <w:rPr>
                <w:rFonts w:ascii="Times New Roman" w:eastAsia="Times New Roman" w:hAnsi="Times New Roman" w:cs="Times New Roman"/>
                <w:b/>
                <w:bCs/>
                <w:sz w:val="28"/>
                <w:szCs w:val="28"/>
              </w:rPr>
              <w:t>скупой</w:t>
            </w:r>
            <w:r w:rsidRPr="002828CB">
              <w:rPr>
                <w:rFonts w:ascii="Times New Roman" w:eastAsia="Times New Roman" w:hAnsi="Times New Roman" w:cs="Times New Roman"/>
                <w:sz w:val="28"/>
                <w:szCs w:val="28"/>
              </w:rPr>
              <w:t>,</w:t>
            </w:r>
            <w:r w:rsidRPr="002828CB">
              <w:rPr>
                <w:rFonts w:ascii="Times New Roman" w:eastAsia="Times New Roman" w:hAnsi="Times New Roman" w:cs="Times New Roman"/>
                <w:sz w:val="28"/>
                <w:szCs w:val="28"/>
              </w:rPr>
              <w:br/>
              <w:t>На почве, зноем раскаленной,</w:t>
            </w:r>
            <w:r w:rsidRPr="002828CB">
              <w:rPr>
                <w:rFonts w:ascii="Times New Roman" w:eastAsia="Times New Roman" w:hAnsi="Times New Roman" w:cs="Times New Roman"/>
                <w:sz w:val="28"/>
                <w:szCs w:val="28"/>
              </w:rPr>
              <w:br/>
              <w:t>Анчар, как </w:t>
            </w:r>
            <w:r w:rsidRPr="002828CB">
              <w:rPr>
                <w:rFonts w:ascii="Times New Roman" w:eastAsia="Times New Roman" w:hAnsi="Times New Roman" w:cs="Times New Roman"/>
                <w:b/>
                <w:bCs/>
                <w:sz w:val="28"/>
                <w:szCs w:val="28"/>
              </w:rPr>
              <w:t>грозный</w:t>
            </w:r>
            <w:r w:rsidRPr="002828CB">
              <w:rPr>
                <w:rFonts w:ascii="Times New Roman" w:eastAsia="Times New Roman" w:hAnsi="Times New Roman" w:cs="Times New Roman"/>
                <w:sz w:val="28"/>
                <w:szCs w:val="28"/>
              </w:rPr>
              <w:t> часовой,</w:t>
            </w:r>
            <w:r w:rsidRPr="002828CB">
              <w:rPr>
                <w:rFonts w:ascii="Times New Roman" w:eastAsia="Times New Roman" w:hAnsi="Times New Roman" w:cs="Times New Roman"/>
                <w:sz w:val="28"/>
                <w:szCs w:val="28"/>
              </w:rPr>
              <w:br/>
            </w:r>
            <w:r w:rsidRPr="002828CB">
              <w:rPr>
                <w:rFonts w:ascii="Times New Roman" w:eastAsia="Times New Roman" w:hAnsi="Times New Roman" w:cs="Times New Roman"/>
                <w:b/>
                <w:bCs/>
                <w:sz w:val="28"/>
                <w:szCs w:val="28"/>
              </w:rPr>
              <w:t>Стоит,</w:t>
            </w:r>
            <w:r w:rsidRPr="002828CB">
              <w:rPr>
                <w:rFonts w:ascii="Times New Roman" w:eastAsia="Times New Roman" w:hAnsi="Times New Roman" w:cs="Times New Roman"/>
                <w:sz w:val="28"/>
                <w:szCs w:val="28"/>
              </w:rPr>
              <w:t> один во всей вселенной</w:t>
            </w:r>
          </w:p>
          <w:p w:rsidR="00796684" w:rsidRPr="002828CB" w:rsidRDefault="00796684" w:rsidP="00C6265E">
            <w:pPr>
              <w:spacing w:after="0" w:line="240" w:lineRule="auto"/>
              <w:jc w:val="both"/>
              <w:rPr>
                <w:rFonts w:ascii="Times New Roman" w:eastAsia="Times New Roman" w:hAnsi="Times New Roman" w:cs="Times New Roman"/>
                <w:sz w:val="28"/>
                <w:szCs w:val="28"/>
              </w:rPr>
            </w:pPr>
            <w:r w:rsidRPr="002828CB">
              <w:rPr>
                <w:rFonts w:ascii="Times New Roman" w:eastAsia="Times New Roman" w:hAnsi="Times New Roman" w:cs="Times New Roman"/>
                <w:sz w:val="28"/>
                <w:szCs w:val="28"/>
              </w:rPr>
              <w:t> </w:t>
            </w:r>
          </w:p>
          <w:p w:rsidR="00796684" w:rsidRPr="002828CB" w:rsidRDefault="00796684" w:rsidP="00C6265E">
            <w:pPr>
              <w:spacing w:after="0" w:line="240" w:lineRule="auto"/>
              <w:jc w:val="both"/>
              <w:rPr>
                <w:rFonts w:ascii="Times New Roman" w:eastAsia="Times New Roman" w:hAnsi="Times New Roman" w:cs="Times New Roman"/>
                <w:sz w:val="28"/>
                <w:szCs w:val="28"/>
              </w:rPr>
            </w:pPr>
            <w:r w:rsidRPr="002828CB">
              <w:rPr>
                <w:rFonts w:ascii="Times New Roman" w:eastAsia="Times New Roman" w:hAnsi="Times New Roman" w:cs="Times New Roman"/>
                <w:sz w:val="28"/>
                <w:szCs w:val="28"/>
              </w:rPr>
              <w:t> </w:t>
            </w:r>
          </w:p>
          <w:p w:rsidR="00796684" w:rsidRPr="002828CB" w:rsidRDefault="00796684" w:rsidP="00C6265E">
            <w:pPr>
              <w:spacing w:after="0" w:line="240" w:lineRule="auto"/>
              <w:jc w:val="both"/>
              <w:rPr>
                <w:rFonts w:ascii="Times New Roman" w:eastAsia="Times New Roman" w:hAnsi="Times New Roman" w:cs="Times New Roman"/>
                <w:sz w:val="28"/>
                <w:szCs w:val="28"/>
              </w:rPr>
            </w:pPr>
            <w:r w:rsidRPr="002828CB">
              <w:rPr>
                <w:rFonts w:ascii="Times New Roman" w:eastAsia="Times New Roman" w:hAnsi="Times New Roman" w:cs="Times New Roman"/>
                <w:sz w:val="28"/>
                <w:szCs w:val="28"/>
              </w:rPr>
              <w:t>Но человека человек</w:t>
            </w:r>
            <w:proofErr w:type="gramStart"/>
            <w:r w:rsidRPr="002828CB">
              <w:rPr>
                <w:rFonts w:ascii="Times New Roman" w:eastAsia="Times New Roman" w:hAnsi="Times New Roman" w:cs="Times New Roman"/>
                <w:sz w:val="28"/>
                <w:szCs w:val="28"/>
              </w:rPr>
              <w:br/>
              <w:t>П</w:t>
            </w:r>
            <w:proofErr w:type="gramEnd"/>
            <w:r w:rsidRPr="002828CB">
              <w:rPr>
                <w:rFonts w:ascii="Times New Roman" w:eastAsia="Times New Roman" w:hAnsi="Times New Roman" w:cs="Times New Roman"/>
                <w:sz w:val="28"/>
                <w:szCs w:val="28"/>
              </w:rPr>
              <w:t>ослал к анчару </w:t>
            </w:r>
            <w:r w:rsidRPr="002828CB">
              <w:rPr>
                <w:rFonts w:ascii="Times New Roman" w:eastAsia="Times New Roman" w:hAnsi="Times New Roman" w:cs="Times New Roman"/>
                <w:b/>
                <w:bCs/>
                <w:sz w:val="28"/>
                <w:szCs w:val="28"/>
              </w:rPr>
              <w:t>властным взглядом</w:t>
            </w:r>
          </w:p>
          <w:p w:rsidR="00796684" w:rsidRPr="002828CB" w:rsidRDefault="00796684" w:rsidP="00C6265E">
            <w:pPr>
              <w:spacing w:after="0" w:line="240" w:lineRule="auto"/>
              <w:jc w:val="both"/>
              <w:rPr>
                <w:rFonts w:ascii="Times New Roman" w:eastAsia="Times New Roman" w:hAnsi="Times New Roman" w:cs="Times New Roman"/>
                <w:sz w:val="28"/>
                <w:szCs w:val="28"/>
              </w:rPr>
            </w:pPr>
            <w:r w:rsidRPr="002828CB">
              <w:rPr>
                <w:rFonts w:ascii="Times New Roman" w:eastAsia="Times New Roman" w:hAnsi="Times New Roman" w:cs="Times New Roman"/>
                <w:sz w:val="28"/>
                <w:szCs w:val="28"/>
              </w:rPr>
              <w:t>Принес – и ослабел и лег</w:t>
            </w:r>
            <w:proofErr w:type="gramStart"/>
            <w:r w:rsidRPr="002828CB">
              <w:rPr>
                <w:rFonts w:ascii="Times New Roman" w:eastAsia="Times New Roman" w:hAnsi="Times New Roman" w:cs="Times New Roman"/>
                <w:sz w:val="28"/>
                <w:szCs w:val="28"/>
              </w:rPr>
              <w:br/>
              <w:t>П</w:t>
            </w:r>
            <w:proofErr w:type="gramEnd"/>
            <w:r w:rsidRPr="002828CB">
              <w:rPr>
                <w:rFonts w:ascii="Times New Roman" w:eastAsia="Times New Roman" w:hAnsi="Times New Roman" w:cs="Times New Roman"/>
                <w:sz w:val="28"/>
                <w:szCs w:val="28"/>
              </w:rPr>
              <w:t>од сводом шалаша на лыки,</w:t>
            </w:r>
            <w:r w:rsidRPr="002828CB">
              <w:rPr>
                <w:rFonts w:ascii="Times New Roman" w:eastAsia="Times New Roman" w:hAnsi="Times New Roman" w:cs="Times New Roman"/>
                <w:sz w:val="28"/>
                <w:szCs w:val="28"/>
              </w:rPr>
              <w:br/>
              <w:t>И умер </w:t>
            </w:r>
            <w:r w:rsidRPr="002828CB">
              <w:rPr>
                <w:rFonts w:ascii="Times New Roman" w:eastAsia="Times New Roman" w:hAnsi="Times New Roman" w:cs="Times New Roman"/>
                <w:b/>
                <w:bCs/>
                <w:sz w:val="28"/>
                <w:szCs w:val="28"/>
              </w:rPr>
              <w:t>бедный</w:t>
            </w:r>
            <w:r w:rsidRPr="002828CB">
              <w:rPr>
                <w:rFonts w:ascii="Times New Roman" w:eastAsia="Times New Roman" w:hAnsi="Times New Roman" w:cs="Times New Roman"/>
                <w:sz w:val="28"/>
                <w:szCs w:val="28"/>
              </w:rPr>
              <w:t> раб у ног</w:t>
            </w:r>
            <w:r w:rsidRPr="002828CB">
              <w:rPr>
                <w:rFonts w:ascii="Times New Roman" w:eastAsia="Times New Roman" w:hAnsi="Times New Roman" w:cs="Times New Roman"/>
                <w:sz w:val="28"/>
                <w:szCs w:val="28"/>
              </w:rPr>
              <w:br/>
            </w:r>
            <w:r w:rsidRPr="002828CB">
              <w:rPr>
                <w:rFonts w:ascii="Times New Roman" w:eastAsia="Times New Roman" w:hAnsi="Times New Roman" w:cs="Times New Roman"/>
                <w:b/>
                <w:bCs/>
                <w:sz w:val="28"/>
                <w:szCs w:val="28"/>
              </w:rPr>
              <w:t>Непобедимого</w:t>
            </w:r>
            <w:r w:rsidRPr="002828CB">
              <w:rPr>
                <w:rFonts w:ascii="Times New Roman" w:eastAsia="Times New Roman" w:hAnsi="Times New Roman" w:cs="Times New Roman"/>
                <w:sz w:val="28"/>
                <w:szCs w:val="28"/>
              </w:rPr>
              <w:t> владыки</w:t>
            </w:r>
            <w:r w:rsidRPr="002828CB">
              <w:rPr>
                <w:rFonts w:ascii="Times New Roman" w:eastAsia="Times New Roman" w:hAnsi="Times New Roman" w:cs="Times New Roman"/>
                <w:sz w:val="28"/>
                <w:szCs w:val="28"/>
              </w:rPr>
              <w:br/>
              <w:t>А князь тем ядом напитал</w:t>
            </w:r>
            <w:r w:rsidRPr="002828CB">
              <w:rPr>
                <w:rFonts w:ascii="Times New Roman" w:eastAsia="Times New Roman" w:hAnsi="Times New Roman" w:cs="Times New Roman"/>
                <w:sz w:val="28"/>
                <w:szCs w:val="28"/>
              </w:rPr>
              <w:br/>
              <w:t>Свои </w:t>
            </w:r>
            <w:r w:rsidRPr="002828CB">
              <w:rPr>
                <w:rFonts w:ascii="Times New Roman" w:eastAsia="Times New Roman" w:hAnsi="Times New Roman" w:cs="Times New Roman"/>
                <w:b/>
                <w:bCs/>
                <w:sz w:val="28"/>
                <w:szCs w:val="28"/>
              </w:rPr>
              <w:t>послушливые</w:t>
            </w:r>
            <w:r w:rsidRPr="002828CB">
              <w:rPr>
                <w:rFonts w:ascii="Times New Roman" w:eastAsia="Times New Roman" w:hAnsi="Times New Roman" w:cs="Times New Roman"/>
                <w:sz w:val="28"/>
                <w:szCs w:val="28"/>
              </w:rPr>
              <w:t> стрелы</w:t>
            </w:r>
            <w:r w:rsidRPr="002828CB">
              <w:rPr>
                <w:rFonts w:ascii="Times New Roman" w:eastAsia="Times New Roman" w:hAnsi="Times New Roman" w:cs="Times New Roman"/>
                <w:sz w:val="28"/>
                <w:szCs w:val="28"/>
              </w:rPr>
              <w:br/>
              <w:t>И с ними </w:t>
            </w:r>
            <w:r w:rsidRPr="002828CB">
              <w:rPr>
                <w:rFonts w:ascii="Times New Roman" w:eastAsia="Times New Roman" w:hAnsi="Times New Roman" w:cs="Times New Roman"/>
                <w:b/>
                <w:bCs/>
                <w:sz w:val="28"/>
                <w:szCs w:val="28"/>
              </w:rPr>
              <w:t>гибель</w:t>
            </w:r>
            <w:r w:rsidRPr="002828CB">
              <w:rPr>
                <w:rFonts w:ascii="Times New Roman" w:eastAsia="Times New Roman" w:hAnsi="Times New Roman" w:cs="Times New Roman"/>
                <w:sz w:val="28"/>
                <w:szCs w:val="28"/>
              </w:rPr>
              <w:t> разослал</w:t>
            </w:r>
            <w:r w:rsidRPr="002828CB">
              <w:rPr>
                <w:rFonts w:ascii="Times New Roman" w:eastAsia="Times New Roman" w:hAnsi="Times New Roman" w:cs="Times New Roman"/>
                <w:sz w:val="28"/>
                <w:szCs w:val="28"/>
              </w:rPr>
              <w:br/>
              <w:t>К соседям в чуждые пределы</w:t>
            </w:r>
          </w:p>
        </w:tc>
      </w:tr>
    </w:tbl>
    <w:p w:rsidR="00AE4C8B" w:rsidRPr="002828CB" w:rsidRDefault="00771486" w:rsidP="001C110B">
      <w:pPr>
        <w:spacing w:after="0" w:line="240" w:lineRule="auto"/>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333333"/>
          <w:sz w:val="28"/>
          <w:szCs w:val="28"/>
        </w:rPr>
        <w:t>Точность словоупотребления. Почему Пушкин употребил ЭТО слово?</w:t>
      </w:r>
    </w:p>
    <w:p w:rsidR="001C110B" w:rsidRPr="002828CB" w:rsidRDefault="00A24C7D" w:rsidP="001C110B">
      <w:pPr>
        <w:spacing w:after="0"/>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333333"/>
          <w:sz w:val="28"/>
          <w:szCs w:val="28"/>
        </w:rPr>
        <w:t xml:space="preserve">   </w:t>
      </w:r>
    </w:p>
    <w:p w:rsidR="004317FB" w:rsidRPr="002828CB" w:rsidRDefault="00334FCA" w:rsidP="001C110B">
      <w:pPr>
        <w:spacing w:after="0"/>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333333"/>
          <w:sz w:val="28"/>
          <w:szCs w:val="28"/>
        </w:rPr>
        <w:t>«Мороз и Солнце»</w:t>
      </w:r>
      <w:r w:rsidR="004317FB" w:rsidRPr="002828CB">
        <w:rPr>
          <w:rFonts w:ascii="Times New Roman" w:eastAsia="Times New Roman" w:hAnsi="Times New Roman" w:cs="Times New Roman"/>
          <w:color w:val="333333"/>
          <w:sz w:val="28"/>
          <w:szCs w:val="28"/>
        </w:rPr>
        <w:t xml:space="preserve"> Преобладающие эмоции.</w:t>
      </w:r>
      <w:r w:rsidR="00FB7107" w:rsidRPr="002828CB">
        <w:rPr>
          <w:rFonts w:ascii="Times New Roman" w:eastAsia="Times New Roman" w:hAnsi="Times New Roman" w:cs="Times New Roman"/>
          <w:color w:val="333333"/>
          <w:sz w:val="28"/>
          <w:szCs w:val="28"/>
        </w:rPr>
        <w:t xml:space="preserve"> </w:t>
      </w:r>
    </w:p>
    <w:p w:rsidR="004317FB" w:rsidRPr="002828CB" w:rsidRDefault="004317FB" w:rsidP="001C110B">
      <w:pPr>
        <w:spacing w:after="0"/>
        <w:jc w:val="both"/>
        <w:rPr>
          <w:rFonts w:ascii="Times New Roman" w:hAnsi="Times New Roman" w:cs="Times New Roman"/>
          <w:color w:val="333333"/>
          <w:sz w:val="28"/>
          <w:szCs w:val="28"/>
        </w:rPr>
      </w:pPr>
      <w:r w:rsidRPr="002828CB">
        <w:rPr>
          <w:rFonts w:ascii="Times New Roman" w:eastAsia="Times New Roman" w:hAnsi="Times New Roman" w:cs="Times New Roman"/>
          <w:b/>
          <w:bCs/>
          <w:i/>
          <w:iCs/>
          <w:color w:val="333333"/>
          <w:sz w:val="28"/>
          <w:szCs w:val="28"/>
        </w:rPr>
        <w:t>Выявление внутреннего конфликта. Подтекст</w:t>
      </w:r>
    </w:p>
    <w:p w:rsidR="007A793C" w:rsidRPr="002828CB" w:rsidRDefault="00796684" w:rsidP="00EC3972">
      <w:pPr>
        <w:spacing w:after="0" w:line="240" w:lineRule="auto"/>
        <w:jc w:val="both"/>
        <w:rPr>
          <w:rFonts w:ascii="Times New Roman" w:hAnsi="Times New Roman" w:cs="Times New Roman"/>
          <w:sz w:val="28"/>
          <w:szCs w:val="28"/>
        </w:rPr>
      </w:pPr>
      <w:r w:rsidRPr="002828CB">
        <w:rPr>
          <w:rFonts w:ascii="Times New Roman" w:eastAsia="Times New Roman" w:hAnsi="Times New Roman" w:cs="Times New Roman"/>
          <w:color w:val="333333"/>
          <w:sz w:val="28"/>
          <w:szCs w:val="28"/>
        </w:rPr>
        <w:t xml:space="preserve">Выполнение подобного рода упражнений знакомит учащихся с тем, как работают писатели над созданием своих произведений, как они по </w:t>
      </w:r>
      <w:proofErr w:type="gramStart"/>
      <w:r w:rsidRPr="002828CB">
        <w:rPr>
          <w:rFonts w:ascii="Times New Roman" w:eastAsia="Times New Roman" w:hAnsi="Times New Roman" w:cs="Times New Roman"/>
          <w:color w:val="333333"/>
          <w:sz w:val="28"/>
          <w:szCs w:val="28"/>
        </w:rPr>
        <w:t>многу</w:t>
      </w:r>
      <w:proofErr w:type="gramEnd"/>
      <w:r w:rsidRPr="002828CB">
        <w:rPr>
          <w:rFonts w:ascii="Times New Roman" w:eastAsia="Times New Roman" w:hAnsi="Times New Roman" w:cs="Times New Roman"/>
          <w:color w:val="333333"/>
          <w:sz w:val="28"/>
          <w:szCs w:val="28"/>
        </w:rPr>
        <w:t xml:space="preserve"> раз переделывают текст,</w:t>
      </w:r>
      <w:r w:rsidR="00377832" w:rsidRPr="002828CB">
        <w:rPr>
          <w:rFonts w:ascii="Times New Roman" w:eastAsia="Times New Roman" w:hAnsi="Times New Roman" w:cs="Times New Roman"/>
          <w:color w:val="333333"/>
          <w:sz w:val="28"/>
          <w:szCs w:val="28"/>
        </w:rPr>
        <w:t xml:space="preserve"> добиваясь точного словоупотребления.</w:t>
      </w:r>
      <w:r w:rsidRPr="002828CB">
        <w:rPr>
          <w:rFonts w:ascii="Times New Roman" w:eastAsia="Times New Roman" w:hAnsi="Times New Roman" w:cs="Times New Roman"/>
          <w:color w:val="333333"/>
          <w:sz w:val="28"/>
          <w:szCs w:val="28"/>
        </w:rPr>
        <w:br/>
      </w:r>
      <w:r w:rsidR="00FB7107" w:rsidRPr="002828CB">
        <w:rPr>
          <w:rFonts w:ascii="Times New Roman" w:hAnsi="Times New Roman" w:cs="Times New Roman"/>
          <w:sz w:val="28"/>
          <w:szCs w:val="28"/>
        </w:rPr>
        <w:t xml:space="preserve"> </w:t>
      </w:r>
    </w:p>
    <w:p w:rsidR="00C64C8D" w:rsidRPr="002828CB" w:rsidRDefault="00064436"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hAnsi="Times New Roman" w:cs="Times New Roman"/>
          <w:b/>
          <w:sz w:val="28"/>
          <w:szCs w:val="28"/>
        </w:rPr>
        <w:lastRenderedPageBreak/>
        <w:t>Интересна р</w:t>
      </w:r>
      <w:r w:rsidR="00C64C8D" w:rsidRPr="002828CB">
        <w:rPr>
          <w:rFonts w:ascii="Times New Roman" w:hAnsi="Times New Roman" w:cs="Times New Roman"/>
          <w:b/>
          <w:sz w:val="28"/>
          <w:szCs w:val="28"/>
        </w:rPr>
        <w:t>абота с деформированным текстом.</w:t>
      </w:r>
      <w:r w:rsidR="00C64C8D" w:rsidRPr="002828CB">
        <w:rPr>
          <w:rFonts w:ascii="Times New Roman" w:hAnsi="Times New Roman" w:cs="Times New Roman"/>
          <w:sz w:val="28"/>
          <w:szCs w:val="28"/>
        </w:rPr>
        <w:t xml:space="preserve"> </w:t>
      </w:r>
      <w:r w:rsidR="00C64C8D" w:rsidRPr="002828CB">
        <w:rPr>
          <w:rFonts w:ascii="Times New Roman" w:eastAsia="Times New Roman" w:hAnsi="Times New Roman" w:cs="Times New Roman"/>
          <w:color w:val="000000"/>
          <w:sz w:val="28"/>
          <w:szCs w:val="28"/>
        </w:rPr>
        <w:t xml:space="preserve">Стихотворение </w:t>
      </w:r>
      <w:proofErr w:type="spellStart"/>
      <w:r w:rsidR="00C64C8D" w:rsidRPr="002828CB">
        <w:rPr>
          <w:rFonts w:ascii="Times New Roman" w:eastAsia="Times New Roman" w:hAnsi="Times New Roman" w:cs="Times New Roman"/>
          <w:color w:val="000000"/>
          <w:sz w:val="28"/>
          <w:szCs w:val="28"/>
        </w:rPr>
        <w:t>С.Я.Маршака</w:t>
      </w:r>
      <w:proofErr w:type="spellEnd"/>
      <w:r w:rsidR="00C64C8D" w:rsidRPr="002828CB">
        <w:rPr>
          <w:rFonts w:ascii="Times New Roman" w:eastAsia="Times New Roman" w:hAnsi="Times New Roman" w:cs="Times New Roman"/>
          <w:color w:val="000000"/>
          <w:sz w:val="28"/>
          <w:szCs w:val="28"/>
        </w:rPr>
        <w:t xml:space="preserve"> «Ландыш»</w:t>
      </w:r>
    </w:p>
    <w:p w:rsidR="00C64C8D" w:rsidRPr="002828CB" w:rsidRDefault="00C64C8D" w:rsidP="00C6265E">
      <w:pPr>
        <w:spacing w:after="0" w:line="240" w:lineRule="auto"/>
        <w:jc w:val="both"/>
        <w:rPr>
          <w:rFonts w:ascii="Times New Roman" w:hAnsi="Times New Roman" w:cs="Times New Roman"/>
          <w:sz w:val="28"/>
          <w:szCs w:val="28"/>
        </w:rPr>
      </w:pPr>
    </w:p>
    <w:p w:rsidR="00C64C8D" w:rsidRPr="002828CB" w:rsidRDefault="00C64C8D"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b/>
          <w:bCs/>
          <w:color w:val="000000"/>
          <w:sz w:val="28"/>
          <w:szCs w:val="28"/>
        </w:rPr>
        <w:t>Задание 1. Вставьте пропущенные</w:t>
      </w:r>
    </w:p>
    <w:p w:rsidR="00C64C8D" w:rsidRPr="002828CB" w:rsidRDefault="00C64C8D"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b/>
          <w:bCs/>
          <w:color w:val="000000"/>
          <w:sz w:val="28"/>
          <w:szCs w:val="28"/>
        </w:rPr>
        <w:t>существительные:</w:t>
      </w:r>
    </w:p>
    <w:p w:rsidR="00A511C8" w:rsidRPr="002828CB" w:rsidRDefault="00C64C8D"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b/>
          <w:bCs/>
          <w:color w:val="000000"/>
          <w:sz w:val="28"/>
          <w:szCs w:val="28"/>
        </w:rPr>
        <w:t>Чернеет _______, ________ разбуженный,</w:t>
      </w:r>
      <w:r w:rsidRPr="002828CB">
        <w:rPr>
          <w:rFonts w:ascii="Times New Roman" w:eastAsia="Times New Roman" w:hAnsi="Times New Roman" w:cs="Times New Roman"/>
          <w:color w:val="000000"/>
          <w:sz w:val="28"/>
          <w:szCs w:val="28"/>
        </w:rPr>
        <w:t> </w:t>
      </w:r>
    </w:p>
    <w:p w:rsidR="00A511C8" w:rsidRPr="002828CB" w:rsidRDefault="00C64C8D" w:rsidP="00C6265E">
      <w:pPr>
        <w:shd w:val="clear" w:color="auto" w:fill="FFFFFF"/>
        <w:spacing w:after="0" w:line="240" w:lineRule="auto"/>
        <w:jc w:val="both"/>
        <w:rPr>
          <w:rFonts w:ascii="Times New Roman" w:eastAsia="Times New Roman" w:hAnsi="Times New Roman" w:cs="Times New Roman"/>
          <w:b/>
          <w:bCs/>
          <w:color w:val="000000"/>
          <w:sz w:val="28"/>
          <w:szCs w:val="28"/>
        </w:rPr>
      </w:pPr>
      <w:r w:rsidRPr="002828CB">
        <w:rPr>
          <w:rFonts w:ascii="Times New Roman" w:eastAsia="Times New Roman" w:hAnsi="Times New Roman" w:cs="Times New Roman"/>
          <w:b/>
          <w:bCs/>
          <w:color w:val="000000"/>
          <w:sz w:val="28"/>
          <w:szCs w:val="28"/>
        </w:rPr>
        <w:t>Весенней _______ объят.</w:t>
      </w:r>
    </w:p>
    <w:p w:rsidR="00A511C8" w:rsidRPr="002828CB" w:rsidRDefault="00C64C8D"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 </w:t>
      </w:r>
      <w:r w:rsidRPr="002828CB">
        <w:rPr>
          <w:rFonts w:ascii="Times New Roman" w:eastAsia="Times New Roman" w:hAnsi="Times New Roman" w:cs="Times New Roman"/>
          <w:b/>
          <w:bCs/>
          <w:color w:val="000000"/>
          <w:sz w:val="28"/>
          <w:szCs w:val="28"/>
        </w:rPr>
        <w:t>А уж на _______ ________</w:t>
      </w:r>
      <w:r w:rsidRPr="002828CB">
        <w:rPr>
          <w:rFonts w:ascii="Times New Roman" w:eastAsia="Times New Roman" w:hAnsi="Times New Roman" w:cs="Times New Roman"/>
          <w:color w:val="000000"/>
          <w:sz w:val="28"/>
          <w:szCs w:val="28"/>
        </w:rPr>
        <w:t> </w:t>
      </w:r>
    </w:p>
    <w:p w:rsidR="00C64C8D" w:rsidRPr="002828CB" w:rsidRDefault="00C64C8D"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b/>
          <w:bCs/>
          <w:color w:val="000000"/>
          <w:sz w:val="28"/>
          <w:szCs w:val="28"/>
        </w:rPr>
        <w:t>От ________ каждого дрожат.</w:t>
      </w:r>
    </w:p>
    <w:p w:rsidR="00A511C8" w:rsidRPr="002828CB" w:rsidRDefault="00A511C8" w:rsidP="00C6265E">
      <w:pPr>
        <w:shd w:val="clear" w:color="auto" w:fill="FFFFFF"/>
        <w:spacing w:after="0" w:line="240" w:lineRule="auto"/>
        <w:jc w:val="both"/>
        <w:rPr>
          <w:rFonts w:ascii="Times New Roman" w:eastAsia="Times New Roman" w:hAnsi="Times New Roman" w:cs="Times New Roman"/>
          <w:b/>
          <w:bCs/>
          <w:color w:val="000000"/>
          <w:sz w:val="28"/>
          <w:szCs w:val="28"/>
        </w:rPr>
      </w:pPr>
    </w:p>
    <w:p w:rsidR="00C64C8D" w:rsidRPr="002828CB" w:rsidRDefault="00C64C8D"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b/>
          <w:bCs/>
          <w:color w:val="000000"/>
          <w:sz w:val="28"/>
          <w:szCs w:val="28"/>
        </w:rPr>
        <w:t>Задание 2. Сочините четверостишие</w:t>
      </w:r>
    </w:p>
    <w:p w:rsidR="00C64C8D" w:rsidRPr="002828CB" w:rsidRDefault="00C64C8D"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b/>
          <w:bCs/>
          <w:color w:val="000000"/>
          <w:sz w:val="28"/>
          <w:szCs w:val="28"/>
        </w:rPr>
        <w:t>по заданным рифмам:</w:t>
      </w:r>
    </w:p>
    <w:p w:rsidR="00C64C8D" w:rsidRPr="002828CB" w:rsidRDefault="00C64C8D" w:rsidP="00C6265E">
      <w:pPr>
        <w:spacing w:after="0" w:line="240" w:lineRule="auto"/>
        <w:jc w:val="both"/>
        <w:rPr>
          <w:rFonts w:ascii="Times New Roman" w:eastAsia="Times New Roman" w:hAnsi="Times New Roman" w:cs="Times New Roman"/>
          <w:b/>
          <w:bCs/>
          <w:color w:val="000000"/>
          <w:sz w:val="28"/>
          <w:szCs w:val="28"/>
        </w:rPr>
      </w:pPr>
      <w:r w:rsidRPr="002828CB">
        <w:rPr>
          <w:rFonts w:ascii="Times New Roman" w:eastAsia="Times New Roman" w:hAnsi="Times New Roman" w:cs="Times New Roman"/>
          <w:b/>
          <w:bCs/>
          <w:color w:val="000000"/>
          <w:sz w:val="28"/>
          <w:szCs w:val="28"/>
        </w:rPr>
        <w:t>___________ бубенчики</w:t>
      </w:r>
    </w:p>
    <w:p w:rsidR="00C64C8D" w:rsidRPr="002828CB" w:rsidRDefault="00C64C8D" w:rsidP="00C6265E">
      <w:pPr>
        <w:spacing w:after="0" w:line="240" w:lineRule="auto"/>
        <w:jc w:val="both"/>
        <w:rPr>
          <w:rFonts w:ascii="Times New Roman" w:eastAsia="Times New Roman" w:hAnsi="Times New Roman" w:cs="Times New Roman"/>
          <w:b/>
          <w:bCs/>
          <w:color w:val="000000"/>
          <w:sz w:val="28"/>
          <w:szCs w:val="28"/>
        </w:rPr>
      </w:pPr>
      <w:r w:rsidRPr="002828CB">
        <w:rPr>
          <w:rFonts w:ascii="Times New Roman" w:eastAsia="Times New Roman" w:hAnsi="Times New Roman" w:cs="Times New Roman"/>
          <w:color w:val="000000"/>
          <w:sz w:val="28"/>
          <w:szCs w:val="28"/>
        </w:rPr>
        <w:t> </w:t>
      </w:r>
      <w:r w:rsidRPr="002828CB">
        <w:rPr>
          <w:rFonts w:ascii="Times New Roman" w:eastAsia="Times New Roman" w:hAnsi="Times New Roman" w:cs="Times New Roman"/>
          <w:b/>
          <w:bCs/>
          <w:color w:val="000000"/>
          <w:sz w:val="28"/>
          <w:szCs w:val="28"/>
        </w:rPr>
        <w:t>___________ плотны</w:t>
      </w:r>
    </w:p>
    <w:p w:rsidR="00C64C8D" w:rsidRPr="002828CB" w:rsidRDefault="00C64C8D" w:rsidP="00C6265E">
      <w:pPr>
        <w:spacing w:after="0" w:line="240" w:lineRule="auto"/>
        <w:jc w:val="both"/>
        <w:rPr>
          <w:rFonts w:ascii="Times New Roman" w:eastAsia="Times New Roman" w:hAnsi="Times New Roman" w:cs="Times New Roman"/>
          <w:b/>
          <w:bCs/>
          <w:color w:val="000000"/>
          <w:sz w:val="28"/>
          <w:szCs w:val="28"/>
        </w:rPr>
      </w:pPr>
      <w:r w:rsidRPr="002828CB">
        <w:rPr>
          <w:rFonts w:ascii="Times New Roman" w:eastAsia="Times New Roman" w:hAnsi="Times New Roman" w:cs="Times New Roman"/>
          <w:color w:val="000000"/>
          <w:sz w:val="28"/>
          <w:szCs w:val="28"/>
        </w:rPr>
        <w:t> </w:t>
      </w:r>
      <w:r w:rsidRPr="002828CB">
        <w:rPr>
          <w:rFonts w:ascii="Times New Roman" w:eastAsia="Times New Roman" w:hAnsi="Times New Roman" w:cs="Times New Roman"/>
          <w:b/>
          <w:bCs/>
          <w:color w:val="000000"/>
          <w:sz w:val="28"/>
          <w:szCs w:val="28"/>
        </w:rPr>
        <w:t>___________ венчики</w:t>
      </w:r>
    </w:p>
    <w:p w:rsidR="00C64C8D" w:rsidRPr="002828CB" w:rsidRDefault="00C64C8D" w:rsidP="00C6265E">
      <w:pPr>
        <w:spacing w:after="0" w:line="240" w:lineRule="auto"/>
        <w:jc w:val="both"/>
        <w:rPr>
          <w:rFonts w:ascii="Times New Roman" w:eastAsia="Times New Roman" w:hAnsi="Times New Roman" w:cs="Times New Roman"/>
          <w:b/>
          <w:bCs/>
          <w:color w:val="000000"/>
          <w:sz w:val="28"/>
          <w:szCs w:val="28"/>
        </w:rPr>
      </w:pPr>
      <w:r w:rsidRPr="002828CB">
        <w:rPr>
          <w:rFonts w:ascii="Times New Roman" w:eastAsia="Times New Roman" w:hAnsi="Times New Roman" w:cs="Times New Roman"/>
          <w:color w:val="000000"/>
          <w:sz w:val="28"/>
          <w:szCs w:val="28"/>
        </w:rPr>
        <w:t> </w:t>
      </w:r>
      <w:r w:rsidRPr="002828CB">
        <w:rPr>
          <w:rFonts w:ascii="Times New Roman" w:eastAsia="Times New Roman" w:hAnsi="Times New Roman" w:cs="Times New Roman"/>
          <w:b/>
          <w:bCs/>
          <w:color w:val="000000"/>
          <w:sz w:val="28"/>
          <w:szCs w:val="28"/>
        </w:rPr>
        <w:t>___________ весны</w:t>
      </w:r>
    </w:p>
    <w:p w:rsidR="00A511C8" w:rsidRPr="002828CB" w:rsidRDefault="00A511C8" w:rsidP="00C6265E">
      <w:pPr>
        <w:spacing w:after="0" w:line="240" w:lineRule="auto"/>
        <w:jc w:val="both"/>
        <w:rPr>
          <w:rFonts w:ascii="Times New Roman" w:eastAsia="Times New Roman" w:hAnsi="Times New Roman" w:cs="Times New Roman"/>
          <w:b/>
          <w:bCs/>
          <w:color w:val="000000"/>
          <w:sz w:val="28"/>
          <w:szCs w:val="28"/>
        </w:rPr>
      </w:pPr>
    </w:p>
    <w:p w:rsidR="00A511C8" w:rsidRPr="002828CB" w:rsidRDefault="00A511C8"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b/>
          <w:bCs/>
          <w:color w:val="000000"/>
          <w:sz w:val="28"/>
          <w:szCs w:val="28"/>
        </w:rPr>
        <w:t>Задание 3. Подберите нужные рифмы:</w:t>
      </w:r>
    </w:p>
    <w:p w:rsidR="00A511C8" w:rsidRPr="002828CB" w:rsidRDefault="00A511C8"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b/>
          <w:bCs/>
          <w:color w:val="000000"/>
          <w:sz w:val="28"/>
          <w:szCs w:val="28"/>
        </w:rPr>
        <w:t>Природой бережно ________,</w:t>
      </w:r>
      <w:r w:rsidRPr="002828CB">
        <w:rPr>
          <w:rFonts w:ascii="Times New Roman" w:eastAsia="Times New Roman" w:hAnsi="Times New Roman" w:cs="Times New Roman"/>
          <w:color w:val="000000"/>
          <w:sz w:val="28"/>
          <w:szCs w:val="28"/>
        </w:rPr>
        <w:t> </w:t>
      </w:r>
    </w:p>
    <w:p w:rsidR="00A511C8" w:rsidRPr="002828CB" w:rsidRDefault="00A511C8"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b/>
          <w:bCs/>
          <w:color w:val="000000"/>
          <w:sz w:val="28"/>
          <w:szCs w:val="28"/>
        </w:rPr>
        <w:t>Завернутый в широкий ________,</w:t>
      </w:r>
      <w:r w:rsidRPr="002828CB">
        <w:rPr>
          <w:rFonts w:ascii="Times New Roman" w:eastAsia="Times New Roman" w:hAnsi="Times New Roman" w:cs="Times New Roman"/>
          <w:color w:val="000000"/>
          <w:sz w:val="28"/>
          <w:szCs w:val="28"/>
        </w:rPr>
        <w:t> </w:t>
      </w:r>
    </w:p>
    <w:p w:rsidR="00A511C8" w:rsidRPr="002828CB" w:rsidRDefault="00A511C8" w:rsidP="00C6265E">
      <w:pPr>
        <w:shd w:val="clear" w:color="auto" w:fill="FFFFFF"/>
        <w:spacing w:after="0" w:line="240" w:lineRule="auto"/>
        <w:jc w:val="both"/>
        <w:rPr>
          <w:rFonts w:ascii="Times New Roman" w:eastAsia="Times New Roman" w:hAnsi="Times New Roman" w:cs="Times New Roman"/>
          <w:b/>
          <w:bCs/>
          <w:color w:val="000000"/>
          <w:sz w:val="28"/>
          <w:szCs w:val="28"/>
        </w:rPr>
      </w:pPr>
      <w:r w:rsidRPr="002828CB">
        <w:rPr>
          <w:rFonts w:ascii="Times New Roman" w:eastAsia="Times New Roman" w:hAnsi="Times New Roman" w:cs="Times New Roman"/>
          <w:b/>
          <w:bCs/>
          <w:color w:val="000000"/>
          <w:sz w:val="28"/>
          <w:szCs w:val="28"/>
        </w:rPr>
        <w:t>Растет цветок в глуши _________,</w:t>
      </w:r>
    </w:p>
    <w:p w:rsidR="00A511C8" w:rsidRPr="002828CB" w:rsidRDefault="00A511C8"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 </w:t>
      </w:r>
      <w:r w:rsidRPr="002828CB">
        <w:rPr>
          <w:rFonts w:ascii="Times New Roman" w:eastAsia="Times New Roman" w:hAnsi="Times New Roman" w:cs="Times New Roman"/>
          <w:b/>
          <w:bCs/>
          <w:color w:val="000000"/>
          <w:sz w:val="28"/>
          <w:szCs w:val="28"/>
        </w:rPr>
        <w:t>Прохладен, хрупок и ________</w:t>
      </w:r>
    </w:p>
    <w:p w:rsidR="00A511C8" w:rsidRPr="002828CB" w:rsidRDefault="00A511C8" w:rsidP="00C6265E">
      <w:pPr>
        <w:shd w:val="clear" w:color="auto" w:fill="FFFFFF"/>
        <w:spacing w:after="0" w:line="240" w:lineRule="auto"/>
        <w:jc w:val="both"/>
        <w:rPr>
          <w:rFonts w:ascii="Times New Roman" w:eastAsia="Times New Roman" w:hAnsi="Times New Roman" w:cs="Times New Roman"/>
          <w:b/>
          <w:bCs/>
          <w:color w:val="000000"/>
          <w:sz w:val="28"/>
          <w:szCs w:val="28"/>
        </w:rPr>
      </w:pPr>
    </w:p>
    <w:p w:rsidR="00A511C8" w:rsidRPr="002828CB" w:rsidRDefault="00A511C8"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b/>
          <w:bCs/>
          <w:color w:val="000000"/>
          <w:sz w:val="28"/>
          <w:szCs w:val="28"/>
        </w:rPr>
        <w:t>Задание 4. Вставьте пропущенные</w:t>
      </w:r>
    </w:p>
    <w:p w:rsidR="00A511C8" w:rsidRPr="002828CB" w:rsidRDefault="00A511C8"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b/>
          <w:bCs/>
          <w:color w:val="000000"/>
          <w:sz w:val="28"/>
          <w:szCs w:val="28"/>
        </w:rPr>
        <w:t>эпитеты и метафоры:</w:t>
      </w:r>
    </w:p>
    <w:p w:rsidR="00A511C8" w:rsidRPr="002828CB" w:rsidRDefault="00A511C8" w:rsidP="00C6265E">
      <w:pPr>
        <w:shd w:val="clear" w:color="auto" w:fill="FFFFFF"/>
        <w:spacing w:after="0" w:line="240" w:lineRule="auto"/>
        <w:jc w:val="both"/>
        <w:rPr>
          <w:rFonts w:ascii="Times New Roman" w:eastAsia="Times New Roman" w:hAnsi="Times New Roman" w:cs="Times New Roman"/>
          <w:b/>
          <w:bCs/>
          <w:color w:val="000000"/>
          <w:sz w:val="28"/>
          <w:szCs w:val="28"/>
        </w:rPr>
      </w:pPr>
      <w:r w:rsidRPr="002828CB">
        <w:rPr>
          <w:rFonts w:ascii="Times New Roman" w:eastAsia="Times New Roman" w:hAnsi="Times New Roman" w:cs="Times New Roman"/>
          <w:b/>
          <w:bCs/>
          <w:color w:val="000000"/>
          <w:sz w:val="28"/>
          <w:szCs w:val="28"/>
        </w:rPr>
        <w:t>__________ лес весною раннею,</w:t>
      </w:r>
    </w:p>
    <w:p w:rsidR="00A511C8" w:rsidRPr="002828CB" w:rsidRDefault="00A511C8"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 </w:t>
      </w:r>
      <w:r w:rsidRPr="002828CB">
        <w:rPr>
          <w:rFonts w:ascii="Times New Roman" w:eastAsia="Times New Roman" w:hAnsi="Times New Roman" w:cs="Times New Roman"/>
          <w:b/>
          <w:bCs/>
          <w:color w:val="000000"/>
          <w:sz w:val="28"/>
          <w:szCs w:val="28"/>
        </w:rPr>
        <w:t>И всю _________ тоску,</w:t>
      </w:r>
      <w:r w:rsidRPr="002828CB">
        <w:rPr>
          <w:rFonts w:ascii="Times New Roman" w:eastAsia="Times New Roman" w:hAnsi="Times New Roman" w:cs="Times New Roman"/>
          <w:color w:val="000000"/>
          <w:sz w:val="28"/>
          <w:szCs w:val="28"/>
        </w:rPr>
        <w:t> </w:t>
      </w:r>
    </w:p>
    <w:p w:rsidR="00A511C8" w:rsidRPr="002828CB" w:rsidRDefault="00A511C8"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b/>
          <w:bCs/>
          <w:color w:val="000000"/>
          <w:sz w:val="28"/>
          <w:szCs w:val="28"/>
        </w:rPr>
        <w:t>И все свое благоухание</w:t>
      </w:r>
      <w:r w:rsidRPr="002828CB">
        <w:rPr>
          <w:rFonts w:ascii="Times New Roman" w:eastAsia="Times New Roman" w:hAnsi="Times New Roman" w:cs="Times New Roman"/>
          <w:color w:val="000000"/>
          <w:sz w:val="28"/>
          <w:szCs w:val="28"/>
        </w:rPr>
        <w:t> </w:t>
      </w:r>
    </w:p>
    <w:p w:rsidR="00A511C8" w:rsidRPr="002828CB" w:rsidRDefault="00A511C8" w:rsidP="00C6265E">
      <w:pPr>
        <w:shd w:val="clear" w:color="auto" w:fill="FFFFFF"/>
        <w:spacing w:after="0" w:line="240" w:lineRule="auto"/>
        <w:jc w:val="both"/>
        <w:rPr>
          <w:rFonts w:ascii="Times New Roman" w:eastAsia="Times New Roman" w:hAnsi="Times New Roman" w:cs="Times New Roman"/>
          <w:b/>
          <w:bCs/>
          <w:color w:val="000000"/>
          <w:sz w:val="28"/>
          <w:szCs w:val="28"/>
        </w:rPr>
      </w:pPr>
      <w:r w:rsidRPr="002828CB">
        <w:rPr>
          <w:rFonts w:ascii="Times New Roman" w:eastAsia="Times New Roman" w:hAnsi="Times New Roman" w:cs="Times New Roman"/>
          <w:b/>
          <w:bCs/>
          <w:color w:val="000000"/>
          <w:sz w:val="28"/>
          <w:szCs w:val="28"/>
        </w:rPr>
        <w:t>Он _______ _______ цветку.</w:t>
      </w:r>
    </w:p>
    <w:p w:rsidR="00F8712A" w:rsidRPr="002828CB" w:rsidRDefault="00F8712A" w:rsidP="00C6265E">
      <w:pPr>
        <w:shd w:val="clear" w:color="auto" w:fill="FFFFFF"/>
        <w:spacing w:after="0" w:line="240" w:lineRule="auto"/>
        <w:jc w:val="both"/>
        <w:rPr>
          <w:rFonts w:ascii="Times New Roman" w:eastAsia="Times New Roman" w:hAnsi="Times New Roman" w:cs="Times New Roman"/>
          <w:b/>
          <w:bCs/>
          <w:color w:val="000000"/>
          <w:sz w:val="28"/>
          <w:szCs w:val="28"/>
        </w:rPr>
      </w:pPr>
    </w:p>
    <w:p w:rsidR="00975590" w:rsidRPr="002828CB" w:rsidRDefault="00F8712A" w:rsidP="00975590">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b/>
          <w:bCs/>
          <w:color w:val="000000"/>
          <w:sz w:val="28"/>
          <w:szCs w:val="28"/>
        </w:rPr>
        <w:t>ЛАНДЫШ</w:t>
      </w:r>
      <w:r w:rsidR="00975590" w:rsidRPr="002828CB">
        <w:rPr>
          <w:rFonts w:ascii="Times New Roman" w:eastAsia="Times New Roman" w:hAnsi="Times New Roman" w:cs="Times New Roman"/>
          <w:color w:val="000000"/>
          <w:sz w:val="28"/>
          <w:szCs w:val="28"/>
        </w:rPr>
        <w:t xml:space="preserve">.     </w:t>
      </w:r>
      <w:proofErr w:type="spellStart"/>
      <w:r w:rsidR="00975590" w:rsidRPr="002828CB">
        <w:rPr>
          <w:rFonts w:ascii="Times New Roman" w:eastAsia="Times New Roman" w:hAnsi="Times New Roman" w:cs="Times New Roman"/>
          <w:color w:val="000000"/>
          <w:sz w:val="28"/>
          <w:szCs w:val="28"/>
        </w:rPr>
        <w:t>С.Я.Маршак</w:t>
      </w:r>
      <w:proofErr w:type="spellEnd"/>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sectPr w:rsidR="00F8712A" w:rsidRPr="002828CB">
          <w:pgSz w:w="11906" w:h="16838"/>
          <w:pgMar w:top="1134" w:right="850" w:bottom="1134" w:left="1701" w:header="708" w:footer="708" w:gutter="0"/>
          <w:cols w:space="708"/>
          <w:docGrid w:linePitch="360"/>
        </w:sectPr>
      </w:pP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lastRenderedPageBreak/>
        <w:t>Чернеет лес, теплом разбуженный,</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 xml:space="preserve">Весенней сыростью </w:t>
      </w:r>
      <w:proofErr w:type="gramStart"/>
      <w:r w:rsidRPr="002828CB">
        <w:rPr>
          <w:rFonts w:ascii="Times New Roman" w:eastAsia="Times New Roman" w:hAnsi="Times New Roman" w:cs="Times New Roman"/>
          <w:color w:val="000000"/>
          <w:sz w:val="28"/>
          <w:szCs w:val="28"/>
        </w:rPr>
        <w:t>объят</w:t>
      </w:r>
      <w:proofErr w:type="gramEnd"/>
      <w:r w:rsidRPr="002828CB">
        <w:rPr>
          <w:rFonts w:ascii="Times New Roman" w:eastAsia="Times New Roman" w:hAnsi="Times New Roman" w:cs="Times New Roman"/>
          <w:color w:val="000000"/>
          <w:sz w:val="28"/>
          <w:szCs w:val="28"/>
        </w:rPr>
        <w:t>.</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А уж на ниточках жемчужины</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От ветра каждого дрожат.</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 </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Бутонов круглые бубенчики</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Еще закрыты и плотны,</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По солнце раскрывает венчики</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У колокольчиков весны.</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 </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 xml:space="preserve">Природой бережно </w:t>
      </w:r>
      <w:proofErr w:type="spellStart"/>
      <w:r w:rsidRPr="002828CB">
        <w:rPr>
          <w:rFonts w:ascii="Times New Roman" w:eastAsia="Times New Roman" w:hAnsi="Times New Roman" w:cs="Times New Roman"/>
          <w:color w:val="000000"/>
          <w:sz w:val="28"/>
          <w:szCs w:val="28"/>
        </w:rPr>
        <w:t>спеленутый</w:t>
      </w:r>
      <w:proofErr w:type="spellEnd"/>
      <w:r w:rsidRPr="002828CB">
        <w:rPr>
          <w:rFonts w:ascii="Times New Roman" w:eastAsia="Times New Roman" w:hAnsi="Times New Roman" w:cs="Times New Roman"/>
          <w:color w:val="000000"/>
          <w:sz w:val="28"/>
          <w:szCs w:val="28"/>
        </w:rPr>
        <w:t>,</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2828CB">
        <w:rPr>
          <w:rFonts w:ascii="Times New Roman" w:eastAsia="Times New Roman" w:hAnsi="Times New Roman" w:cs="Times New Roman"/>
          <w:color w:val="000000"/>
          <w:sz w:val="28"/>
          <w:szCs w:val="28"/>
        </w:rPr>
        <w:t>Завернутый в зеленый лист,</w:t>
      </w:r>
      <w:proofErr w:type="gramEnd"/>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Растет цветок в глуши нетронутой,</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lastRenderedPageBreak/>
        <w:t>Прохладен, хрупок и душист.</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 </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Томится лес весною раннею,</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И всю счастливую тоску</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И все свое благоухание</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r w:rsidRPr="002828CB">
        <w:rPr>
          <w:rFonts w:ascii="Times New Roman" w:eastAsia="Times New Roman" w:hAnsi="Times New Roman" w:cs="Times New Roman"/>
          <w:color w:val="000000"/>
          <w:sz w:val="28"/>
          <w:szCs w:val="28"/>
        </w:rPr>
        <w:t>Он отдал горькому цветку.</w:t>
      </w:r>
    </w:p>
    <w:p w:rsidR="00F8712A" w:rsidRPr="002828CB" w:rsidRDefault="00F8712A" w:rsidP="00C6265E">
      <w:pPr>
        <w:shd w:val="clear" w:color="auto" w:fill="FFFFFF"/>
        <w:spacing w:after="0" w:line="240" w:lineRule="auto"/>
        <w:jc w:val="both"/>
        <w:rPr>
          <w:rFonts w:ascii="Times New Roman" w:eastAsia="Times New Roman" w:hAnsi="Times New Roman" w:cs="Times New Roman"/>
          <w:color w:val="000000"/>
          <w:sz w:val="28"/>
          <w:szCs w:val="28"/>
        </w:rPr>
      </w:pPr>
    </w:p>
    <w:p w:rsidR="007A793C" w:rsidRPr="002828CB" w:rsidRDefault="0026051D" w:rsidP="00C6265E">
      <w:pPr>
        <w:spacing w:after="0" w:line="240" w:lineRule="auto"/>
        <w:jc w:val="both"/>
        <w:rPr>
          <w:rFonts w:ascii="Times New Roman" w:hAnsi="Times New Roman" w:cs="Times New Roman"/>
          <w:sz w:val="28"/>
          <w:szCs w:val="28"/>
        </w:rPr>
      </w:pPr>
      <w:r w:rsidRPr="002828CB">
        <w:rPr>
          <w:rFonts w:ascii="Times New Roman" w:eastAsia="Times New Roman" w:hAnsi="Times New Roman" w:cs="Times New Roman"/>
          <w:color w:val="000000"/>
          <w:sz w:val="28"/>
          <w:szCs w:val="28"/>
        </w:rPr>
        <w:t>Вместе с тем построчный анализ эффективен только при разборе небольших текстов, в первую очередь лирических стихотворений, но практически неприменим при изучении произведений значительного объема – прозаических и драматургических текстов, поэм, баллад, романов в стихах</w:t>
      </w:r>
      <w:r w:rsidR="002828CB">
        <w:rPr>
          <w:rFonts w:ascii="Times New Roman" w:eastAsia="Times New Roman" w:hAnsi="Times New Roman" w:cs="Times New Roman"/>
          <w:color w:val="000000"/>
          <w:sz w:val="28"/>
          <w:szCs w:val="28"/>
        </w:rPr>
        <w:t>.</w:t>
      </w:r>
      <w:r w:rsidRPr="002828CB">
        <w:rPr>
          <w:rFonts w:ascii="Times New Roman" w:eastAsia="Times New Roman" w:hAnsi="Times New Roman" w:cs="Times New Roman"/>
          <w:color w:val="000000"/>
          <w:sz w:val="28"/>
          <w:szCs w:val="28"/>
        </w:rPr>
        <w:t xml:space="preserve"> </w:t>
      </w:r>
    </w:p>
    <w:p w:rsidR="007A793C" w:rsidRPr="002828CB" w:rsidRDefault="007A793C" w:rsidP="00C6265E">
      <w:pPr>
        <w:spacing w:after="0" w:line="240" w:lineRule="auto"/>
        <w:jc w:val="both"/>
        <w:rPr>
          <w:rFonts w:ascii="Times New Roman" w:hAnsi="Times New Roman" w:cs="Times New Roman"/>
          <w:b/>
          <w:sz w:val="28"/>
          <w:szCs w:val="28"/>
        </w:rPr>
      </w:pPr>
      <w:r w:rsidRPr="002828CB">
        <w:rPr>
          <w:rFonts w:ascii="Times New Roman" w:hAnsi="Times New Roman" w:cs="Times New Roman"/>
          <w:b/>
          <w:sz w:val="28"/>
          <w:szCs w:val="28"/>
        </w:rPr>
        <w:t>Заключение</w:t>
      </w:r>
    </w:p>
    <w:p w:rsidR="007A793C" w:rsidRPr="002828CB" w:rsidRDefault="007A793C" w:rsidP="00C6265E">
      <w:pPr>
        <w:pStyle w:val="a3"/>
        <w:spacing w:after="0" w:line="240" w:lineRule="auto"/>
        <w:ind w:left="0" w:firstLine="708"/>
        <w:jc w:val="both"/>
        <w:rPr>
          <w:rFonts w:ascii="Times New Roman" w:hAnsi="Times New Roman" w:cs="Times New Roman"/>
          <w:sz w:val="28"/>
          <w:szCs w:val="28"/>
        </w:rPr>
      </w:pPr>
      <w:r w:rsidRPr="002828CB">
        <w:rPr>
          <w:rFonts w:ascii="Times New Roman" w:hAnsi="Times New Roman" w:cs="Times New Roman"/>
          <w:sz w:val="28"/>
          <w:szCs w:val="28"/>
        </w:rPr>
        <w:t>Таким образом, использование метода стилистического эксперимента даёт возможность углублённого прочтения художественного произведения, а также в максимальной степени опираться на образ автора, видеть и чувствовать его за страницами книги. В результате осознаётся индивидуально-художественная мысль писателя в диалектике её формирования.</w:t>
      </w:r>
    </w:p>
    <w:p w:rsidR="007A793C" w:rsidRPr="002828CB" w:rsidRDefault="007A793C" w:rsidP="00C6265E">
      <w:pPr>
        <w:pStyle w:val="a3"/>
        <w:spacing w:after="0" w:line="240" w:lineRule="auto"/>
        <w:ind w:left="0" w:firstLine="708"/>
        <w:jc w:val="both"/>
        <w:rPr>
          <w:rFonts w:ascii="Times New Roman" w:hAnsi="Times New Roman" w:cs="Times New Roman"/>
          <w:sz w:val="28"/>
          <w:szCs w:val="28"/>
        </w:rPr>
      </w:pPr>
      <w:proofErr w:type="gramStart"/>
      <w:r w:rsidRPr="002828CB">
        <w:rPr>
          <w:rFonts w:ascii="Times New Roman" w:hAnsi="Times New Roman" w:cs="Times New Roman"/>
          <w:sz w:val="28"/>
          <w:szCs w:val="28"/>
        </w:rPr>
        <w:t>Основываясь на свой опыт использования метода стилистического эксперимента, могу утверждать, что знания и умения, полученные на уроках литературы, помноженные на читательский опыт, позволяют выработать у обучающихся как бы «двойное зрение» по отношению к произведениям литературы: непосредственно эмоциональное его восприятие и понимание того, что создано воображением художника.</w:t>
      </w:r>
      <w:proofErr w:type="gramEnd"/>
    </w:p>
    <w:p w:rsidR="00D76AF4" w:rsidRPr="002828CB" w:rsidRDefault="00D76AF4" w:rsidP="00C6265E">
      <w:pPr>
        <w:shd w:val="clear" w:color="auto" w:fill="FFFFFF"/>
        <w:spacing w:after="0" w:line="240" w:lineRule="auto"/>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333333"/>
          <w:sz w:val="28"/>
          <w:szCs w:val="28"/>
        </w:rPr>
        <w:t>Итак, можно сделать следующие выводы:</w:t>
      </w:r>
    </w:p>
    <w:p w:rsidR="00D76AF4" w:rsidRPr="002828CB" w:rsidRDefault="00D76AF4" w:rsidP="00C6265E">
      <w:pPr>
        <w:numPr>
          <w:ilvl w:val="0"/>
          <w:numId w:val="3"/>
        </w:numPr>
        <w:shd w:val="clear" w:color="auto" w:fill="FFFFFF"/>
        <w:spacing w:after="0" w:line="240" w:lineRule="auto"/>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333333"/>
          <w:sz w:val="28"/>
          <w:szCs w:val="28"/>
        </w:rPr>
        <w:t>Стилистический эксперимент</w:t>
      </w:r>
    </w:p>
    <w:p w:rsidR="00D76AF4" w:rsidRPr="002828CB" w:rsidRDefault="00D76AF4" w:rsidP="00C6265E">
      <w:pPr>
        <w:numPr>
          <w:ilvl w:val="1"/>
          <w:numId w:val="3"/>
        </w:numPr>
        <w:shd w:val="clear" w:color="auto" w:fill="FFFFFF"/>
        <w:spacing w:after="0" w:line="240" w:lineRule="auto"/>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333333"/>
          <w:sz w:val="28"/>
          <w:szCs w:val="28"/>
        </w:rPr>
        <w:t>способствует углубленному пониманию идейного и эмоционального содержания текста художественного произведения;</w:t>
      </w:r>
    </w:p>
    <w:p w:rsidR="00D76AF4" w:rsidRPr="002828CB" w:rsidRDefault="00D76AF4" w:rsidP="00C6265E">
      <w:pPr>
        <w:numPr>
          <w:ilvl w:val="1"/>
          <w:numId w:val="3"/>
        </w:numPr>
        <w:shd w:val="clear" w:color="auto" w:fill="FFFFFF"/>
        <w:spacing w:after="0" w:line="240" w:lineRule="auto"/>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333333"/>
          <w:sz w:val="28"/>
          <w:szCs w:val="28"/>
        </w:rPr>
        <w:t>является эффективным средством обогащения словаря, способным изменить словарный запас школьника количественно, следовательно, и качественно;</w:t>
      </w:r>
    </w:p>
    <w:p w:rsidR="00D76AF4" w:rsidRPr="002828CB" w:rsidRDefault="00D76AF4" w:rsidP="00C6265E">
      <w:pPr>
        <w:numPr>
          <w:ilvl w:val="1"/>
          <w:numId w:val="3"/>
        </w:numPr>
        <w:shd w:val="clear" w:color="auto" w:fill="FFFFFF"/>
        <w:spacing w:after="0" w:line="240" w:lineRule="auto"/>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333333"/>
          <w:sz w:val="28"/>
          <w:szCs w:val="28"/>
        </w:rPr>
        <w:t>позволяет совершенствовать устную и письменную речь учащихся.</w:t>
      </w:r>
    </w:p>
    <w:p w:rsidR="007A793C" w:rsidRPr="002828CB" w:rsidRDefault="00D76AF4" w:rsidP="00C6265E">
      <w:pPr>
        <w:spacing w:after="0" w:line="240" w:lineRule="auto"/>
        <w:jc w:val="both"/>
        <w:rPr>
          <w:rFonts w:ascii="Times New Roman" w:eastAsia="Times New Roman" w:hAnsi="Times New Roman" w:cs="Times New Roman"/>
          <w:color w:val="333333"/>
          <w:sz w:val="28"/>
          <w:szCs w:val="28"/>
        </w:rPr>
      </w:pPr>
      <w:r w:rsidRPr="002828CB">
        <w:rPr>
          <w:rFonts w:ascii="Times New Roman" w:eastAsia="Times New Roman" w:hAnsi="Times New Roman" w:cs="Times New Roman"/>
          <w:color w:val="333333"/>
          <w:sz w:val="28"/>
          <w:szCs w:val="28"/>
        </w:rPr>
        <w:t>Стилистический эксперимент развивает языковое чутье, воспитывает лингвистическое отношение к слову, заставляет быть внимательным к выбору и уместности одного из ряда синонимов, предлагает думать над точностью, образностью, выразительностью каждой фразы в устной и письменной речи</w:t>
      </w:r>
    </w:p>
    <w:p w:rsidR="00C93520" w:rsidRPr="002828CB" w:rsidRDefault="00C93520" w:rsidP="00C6265E">
      <w:pPr>
        <w:spacing w:line="240" w:lineRule="auto"/>
        <w:jc w:val="both"/>
        <w:rPr>
          <w:rFonts w:ascii="Times New Roman" w:hAnsi="Times New Roman" w:cs="Times New Roman"/>
          <w:color w:val="010101"/>
          <w:sz w:val="28"/>
          <w:szCs w:val="28"/>
          <w:shd w:val="clear" w:color="auto" w:fill="F9FAFA"/>
        </w:rPr>
      </w:pPr>
    </w:p>
    <w:p w:rsidR="00C93520" w:rsidRDefault="005C16F6" w:rsidP="00C6265E">
      <w:pPr>
        <w:spacing w:line="240" w:lineRule="auto"/>
        <w:jc w:val="both"/>
        <w:rPr>
          <w:rFonts w:ascii="Times New Roman" w:hAnsi="Times New Roman" w:cs="Times New Roman"/>
          <w:color w:val="010101"/>
          <w:sz w:val="28"/>
          <w:szCs w:val="28"/>
          <w:shd w:val="clear" w:color="auto" w:fill="F9FAFA"/>
        </w:rPr>
      </w:pPr>
      <w:hyperlink r:id="rId6" w:history="1">
        <w:r w:rsidRPr="00FE6134">
          <w:rPr>
            <w:rStyle w:val="a5"/>
            <w:rFonts w:ascii="Times New Roman" w:hAnsi="Times New Roman" w:cs="Times New Roman"/>
            <w:sz w:val="28"/>
            <w:szCs w:val="28"/>
            <w:shd w:val="clear" w:color="auto" w:fill="F9FAFA"/>
          </w:rPr>
          <w:t>https://infourok.ru/vystuplenie-translyaciya-opyta-raboty-po-literature-organizaciya-analiza-teksta-cherez-stilisticheskij-eksperiment-6978583.html</w:t>
        </w:r>
      </w:hyperlink>
    </w:p>
    <w:p w:rsidR="005C16F6" w:rsidRPr="00C6265E" w:rsidRDefault="005C16F6" w:rsidP="00C6265E">
      <w:pPr>
        <w:spacing w:line="240" w:lineRule="auto"/>
        <w:jc w:val="both"/>
        <w:rPr>
          <w:rFonts w:ascii="Times New Roman" w:hAnsi="Times New Roman" w:cs="Times New Roman"/>
          <w:color w:val="010101"/>
          <w:sz w:val="28"/>
          <w:szCs w:val="28"/>
          <w:shd w:val="clear" w:color="auto" w:fill="F9FAFA"/>
        </w:rPr>
      </w:pPr>
      <w:bookmarkStart w:id="0" w:name="_GoBack"/>
      <w:bookmarkEnd w:id="0"/>
    </w:p>
    <w:p w:rsidR="00C93520" w:rsidRDefault="00C93520" w:rsidP="00D76AF4">
      <w:pPr>
        <w:rPr>
          <w:rFonts w:ascii="Segoe UI" w:hAnsi="Segoe UI" w:cs="Segoe UI"/>
          <w:color w:val="010101"/>
          <w:shd w:val="clear" w:color="auto" w:fill="F9FAFA"/>
        </w:rPr>
      </w:pPr>
    </w:p>
    <w:p w:rsidR="00C93520" w:rsidRDefault="00C93520" w:rsidP="00D76AF4">
      <w:pPr>
        <w:rPr>
          <w:rFonts w:ascii="Segoe UI" w:hAnsi="Segoe UI" w:cs="Segoe UI"/>
          <w:color w:val="010101"/>
          <w:shd w:val="clear" w:color="auto" w:fill="F9FAFA"/>
        </w:rPr>
      </w:pPr>
    </w:p>
    <w:p w:rsidR="00C93520" w:rsidRDefault="00C93520" w:rsidP="00D76AF4">
      <w:pPr>
        <w:rPr>
          <w:rFonts w:ascii="Segoe UI" w:hAnsi="Segoe UI" w:cs="Segoe UI"/>
          <w:color w:val="010101"/>
          <w:shd w:val="clear" w:color="auto" w:fill="F9FAFA"/>
        </w:rPr>
      </w:pPr>
    </w:p>
    <w:p w:rsidR="000A04B0" w:rsidRDefault="000A04B0" w:rsidP="00D76AF4">
      <w:pPr>
        <w:rPr>
          <w:rFonts w:ascii="Segoe UI" w:hAnsi="Segoe UI" w:cs="Segoe UI"/>
          <w:color w:val="010101"/>
          <w:shd w:val="clear" w:color="auto" w:fill="F9FAFA"/>
        </w:rPr>
      </w:pPr>
    </w:p>
    <w:p w:rsidR="000A04B0" w:rsidRDefault="000A04B0" w:rsidP="00D76AF4">
      <w:pPr>
        <w:rPr>
          <w:rFonts w:ascii="Segoe UI" w:hAnsi="Segoe UI" w:cs="Segoe UI"/>
          <w:color w:val="010101"/>
          <w:shd w:val="clear" w:color="auto" w:fill="F9FAFA"/>
        </w:rPr>
      </w:pPr>
      <w:r>
        <w:rPr>
          <w:rFonts w:ascii="Segoe UI" w:hAnsi="Segoe UI" w:cs="Segoe UI"/>
          <w:color w:val="010101"/>
          <w:shd w:val="clear" w:color="auto" w:fill="F9FAFA"/>
        </w:rPr>
        <w:t>Приложение</w:t>
      </w:r>
    </w:p>
    <w:p w:rsidR="007E6C65" w:rsidRDefault="007E6C65" w:rsidP="00D76AF4">
      <w:r>
        <w:rPr>
          <w:rFonts w:ascii="Segoe UI" w:hAnsi="Segoe UI" w:cs="Segoe UI"/>
          <w:color w:val="010101"/>
          <w:shd w:val="clear" w:color="auto" w:fill="F9FAFA"/>
        </w:rPr>
        <w:t>Адрес публикации: </w:t>
      </w:r>
      <w:hyperlink r:id="rId7" w:tooltip="Скачать методичку" w:history="1">
        <w:r>
          <w:rPr>
            <w:rStyle w:val="a5"/>
            <w:rFonts w:ascii="Segoe UI" w:hAnsi="Segoe UI" w:cs="Segoe UI"/>
            <w:color w:val="0099D7"/>
            <w:shd w:val="clear" w:color="auto" w:fill="F9FAFA"/>
          </w:rPr>
          <w:t>https://www.prodlenka.org/metodicheskie-razrabotki/69459-analiz-hudozhestvennogo-proizvedenija-metodom</w:t>
        </w:r>
      </w:hyperlink>
    </w:p>
    <w:p w:rsidR="00F2451B" w:rsidRPr="003B53B7" w:rsidRDefault="00F2451B" w:rsidP="00F2451B">
      <w:pPr>
        <w:shd w:val="clear" w:color="auto" w:fill="FFFFFF"/>
        <w:spacing w:after="135" w:line="240" w:lineRule="auto"/>
        <w:rPr>
          <w:rFonts w:ascii="Helvetica" w:eastAsia="Times New Roman" w:hAnsi="Helvetica" w:cs="Helvetica"/>
          <w:color w:val="333333"/>
          <w:sz w:val="21"/>
          <w:szCs w:val="21"/>
        </w:rPr>
      </w:pPr>
      <w:r w:rsidRPr="003B53B7">
        <w:rPr>
          <w:rFonts w:ascii="Helvetica" w:eastAsia="Times New Roman" w:hAnsi="Helvetica" w:cs="Helvetica"/>
          <w:color w:val="333333"/>
          <w:sz w:val="21"/>
          <w:szCs w:val="21"/>
        </w:rPr>
        <w:t>Стилистический эксперимент имеет немалые возможности использования на уроках русского языка и литературы. Проводить его можно как на уроках развития речи, так и грамматики, лексики и стилистики, а именно:</w:t>
      </w:r>
    </w:p>
    <w:p w:rsidR="00F2451B" w:rsidRPr="003B53B7" w:rsidRDefault="00F2451B" w:rsidP="00F2451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3B53B7">
        <w:rPr>
          <w:rFonts w:ascii="Helvetica" w:eastAsia="Times New Roman" w:hAnsi="Helvetica" w:cs="Helvetica"/>
          <w:color w:val="333333"/>
          <w:sz w:val="21"/>
          <w:szCs w:val="21"/>
        </w:rPr>
        <w:t>при выполнении упражнений учебника;</w:t>
      </w:r>
    </w:p>
    <w:p w:rsidR="00F2451B" w:rsidRPr="003B53B7" w:rsidRDefault="00F2451B" w:rsidP="00F2451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3B53B7">
        <w:rPr>
          <w:rFonts w:ascii="Helvetica" w:eastAsia="Times New Roman" w:hAnsi="Helvetica" w:cs="Helvetica"/>
          <w:color w:val="333333"/>
          <w:sz w:val="21"/>
          <w:szCs w:val="21"/>
        </w:rPr>
        <w:t>при языковой подготовке к изложению;</w:t>
      </w:r>
    </w:p>
    <w:p w:rsidR="00F2451B" w:rsidRPr="003B53B7" w:rsidRDefault="00F2451B" w:rsidP="00F2451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3B53B7">
        <w:rPr>
          <w:rFonts w:ascii="Helvetica" w:eastAsia="Times New Roman" w:hAnsi="Helvetica" w:cs="Helvetica"/>
          <w:color w:val="333333"/>
          <w:sz w:val="21"/>
          <w:szCs w:val="21"/>
        </w:rPr>
        <w:t>в творческих работах (например, творческий диктант);</w:t>
      </w:r>
    </w:p>
    <w:p w:rsidR="00F2451B" w:rsidRPr="003B53B7" w:rsidRDefault="00F2451B" w:rsidP="00F2451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3B53B7">
        <w:rPr>
          <w:rFonts w:ascii="Helvetica" w:eastAsia="Times New Roman" w:hAnsi="Helvetica" w:cs="Helvetica"/>
          <w:color w:val="333333"/>
          <w:sz w:val="21"/>
          <w:szCs w:val="21"/>
        </w:rPr>
        <w:t>при языковой подготовке к сочинению;</w:t>
      </w:r>
    </w:p>
    <w:p w:rsidR="00F2451B" w:rsidRPr="003B53B7" w:rsidRDefault="00F2451B" w:rsidP="00F2451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3B53B7">
        <w:rPr>
          <w:rFonts w:ascii="Helvetica" w:eastAsia="Times New Roman" w:hAnsi="Helvetica" w:cs="Helvetica"/>
          <w:color w:val="333333"/>
          <w:sz w:val="21"/>
          <w:szCs w:val="21"/>
        </w:rPr>
        <w:t>при анализе художественного произведения (не только на уроках литературы, но и русского языка, при выполнении упражнений, связанных с анализом языка писателей);</w:t>
      </w:r>
    </w:p>
    <w:p w:rsidR="00F2451B" w:rsidRPr="003B53B7" w:rsidRDefault="00F2451B" w:rsidP="00F2451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3B53B7">
        <w:rPr>
          <w:rFonts w:ascii="Helvetica" w:eastAsia="Times New Roman" w:hAnsi="Helvetica" w:cs="Helvetica"/>
          <w:color w:val="333333"/>
          <w:sz w:val="21"/>
          <w:szCs w:val="21"/>
        </w:rPr>
        <w:t>при совершенствовании текста (в работе над ошибками).</w:t>
      </w:r>
    </w:p>
    <w:p w:rsidR="00F2451B" w:rsidRDefault="00F2451B" w:rsidP="00F2451B">
      <w:pPr>
        <w:rPr>
          <w:rFonts w:ascii="Helvetica" w:eastAsia="Times New Roman" w:hAnsi="Helvetica" w:cs="Helvetica"/>
          <w:color w:val="333333"/>
          <w:sz w:val="21"/>
          <w:szCs w:val="21"/>
        </w:rPr>
      </w:pPr>
      <w:r w:rsidRPr="003B53B7">
        <w:rPr>
          <w:rFonts w:ascii="Helvetica" w:eastAsia="Times New Roman" w:hAnsi="Helvetica" w:cs="Helvetica"/>
          <w:color w:val="333333"/>
          <w:sz w:val="21"/>
          <w:szCs w:val="21"/>
        </w:rPr>
        <w:t>Содержательная сторона творческих работ во многом зависит от лексики. Известный педагог В.А. Добромыслов отмечал в своих трудах: «Сочинения учащихся, бедные в лексическом отношении, обычно оказываются бедными в отношении содержания».</w:t>
      </w:r>
      <w:r>
        <w:rPr>
          <w:rFonts w:ascii="Helvetica" w:eastAsia="Times New Roman" w:hAnsi="Helvetica" w:cs="Helvetica"/>
          <w:color w:val="333333"/>
          <w:sz w:val="21"/>
          <w:szCs w:val="21"/>
        </w:rPr>
        <w:t xml:space="preserve"> </w:t>
      </w:r>
      <w:r w:rsidRPr="003B53B7">
        <w:rPr>
          <w:rFonts w:ascii="Helvetica" w:eastAsia="Times New Roman" w:hAnsi="Helvetica" w:cs="Helvetica"/>
          <w:color w:val="333333"/>
          <w:sz w:val="21"/>
          <w:szCs w:val="21"/>
        </w:rPr>
        <w:t>Система занятий по русскому языку обязывает учителя вести на каждом уроке словарно-семантическую работу, которая является лексической подготовкой перед написанием творческих работ. Основной задачей такой подготовки является обогащение речи и словаря школьников.  Большое внимание уделяется при этом усвоению новых слов и включению их в активный словарь учащихся.</w:t>
      </w:r>
      <w:r w:rsidRPr="003B53B7">
        <w:rPr>
          <w:rFonts w:ascii="Helvetica" w:eastAsia="Times New Roman" w:hAnsi="Helvetica" w:cs="Helvetica"/>
          <w:color w:val="333333"/>
          <w:sz w:val="21"/>
          <w:szCs w:val="21"/>
        </w:rPr>
        <w:br/>
      </w:r>
    </w:p>
    <w:p w:rsidR="00F2451B" w:rsidRDefault="00F2451B" w:rsidP="00F2451B">
      <w:pPr>
        <w:rPr>
          <w:rFonts w:ascii="Helvetica" w:eastAsia="Times New Roman" w:hAnsi="Helvetica" w:cs="Helvetica"/>
          <w:color w:val="333333"/>
          <w:sz w:val="21"/>
          <w:szCs w:val="21"/>
        </w:rPr>
      </w:pPr>
    </w:p>
    <w:p w:rsidR="00F2451B" w:rsidRDefault="00F2451B" w:rsidP="00D76AF4"/>
    <w:sectPr w:rsidR="00F2451B" w:rsidSect="00F8712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5C7"/>
    <w:multiLevelType w:val="multilevel"/>
    <w:tmpl w:val="43DA9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E44C1B"/>
    <w:multiLevelType w:val="multilevel"/>
    <w:tmpl w:val="CED6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A81765"/>
    <w:multiLevelType w:val="multilevel"/>
    <w:tmpl w:val="4860F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B5"/>
    <w:rsid w:val="00041392"/>
    <w:rsid w:val="00064436"/>
    <w:rsid w:val="000A04B0"/>
    <w:rsid w:val="00137F9B"/>
    <w:rsid w:val="001C110B"/>
    <w:rsid w:val="0026051D"/>
    <w:rsid w:val="002828CB"/>
    <w:rsid w:val="00306DA6"/>
    <w:rsid w:val="0031540B"/>
    <w:rsid w:val="00334FCA"/>
    <w:rsid w:val="0033537B"/>
    <w:rsid w:val="00377832"/>
    <w:rsid w:val="003B79B5"/>
    <w:rsid w:val="00406480"/>
    <w:rsid w:val="004317FB"/>
    <w:rsid w:val="00461AE5"/>
    <w:rsid w:val="00497996"/>
    <w:rsid w:val="0056002F"/>
    <w:rsid w:val="0056692A"/>
    <w:rsid w:val="005C16F6"/>
    <w:rsid w:val="005C3C03"/>
    <w:rsid w:val="005E2744"/>
    <w:rsid w:val="00771486"/>
    <w:rsid w:val="007768C9"/>
    <w:rsid w:val="00796684"/>
    <w:rsid w:val="007A793C"/>
    <w:rsid w:val="007E6C65"/>
    <w:rsid w:val="008228E9"/>
    <w:rsid w:val="008853C1"/>
    <w:rsid w:val="00921DB2"/>
    <w:rsid w:val="00975590"/>
    <w:rsid w:val="009D4F2D"/>
    <w:rsid w:val="00A24C7D"/>
    <w:rsid w:val="00A511C8"/>
    <w:rsid w:val="00AE4C8B"/>
    <w:rsid w:val="00B16C55"/>
    <w:rsid w:val="00B4481C"/>
    <w:rsid w:val="00BB2929"/>
    <w:rsid w:val="00BD44C6"/>
    <w:rsid w:val="00BE19C3"/>
    <w:rsid w:val="00C6265E"/>
    <w:rsid w:val="00C64C8D"/>
    <w:rsid w:val="00C93520"/>
    <w:rsid w:val="00CA72D4"/>
    <w:rsid w:val="00CF1763"/>
    <w:rsid w:val="00CF60BB"/>
    <w:rsid w:val="00D555AA"/>
    <w:rsid w:val="00D76AF4"/>
    <w:rsid w:val="00DB000B"/>
    <w:rsid w:val="00DB1B38"/>
    <w:rsid w:val="00EC3972"/>
    <w:rsid w:val="00F2451B"/>
    <w:rsid w:val="00F8712A"/>
    <w:rsid w:val="00F8771E"/>
    <w:rsid w:val="00FB7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93C"/>
    <w:pPr>
      <w:ind w:left="720"/>
      <w:contextualSpacing/>
    </w:pPr>
    <w:rPr>
      <w:lang w:eastAsia="en-US"/>
    </w:rPr>
  </w:style>
  <w:style w:type="paragraph" w:styleId="a4">
    <w:name w:val="Normal (Web)"/>
    <w:basedOn w:val="a"/>
    <w:uiPriority w:val="99"/>
    <w:semiHidden/>
    <w:unhideWhenUsed/>
    <w:rsid w:val="008228E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7E6C65"/>
    <w:rPr>
      <w:color w:val="0000FF"/>
      <w:u w:val="single"/>
    </w:rPr>
  </w:style>
  <w:style w:type="paragraph" w:styleId="a6">
    <w:name w:val="Balloon Text"/>
    <w:basedOn w:val="a"/>
    <w:link w:val="a7"/>
    <w:uiPriority w:val="99"/>
    <w:semiHidden/>
    <w:unhideWhenUsed/>
    <w:rsid w:val="00FB71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7107"/>
    <w:rPr>
      <w:rFonts w:ascii="Tahoma" w:hAnsi="Tahoma" w:cs="Tahoma"/>
      <w:sz w:val="16"/>
      <w:szCs w:val="16"/>
    </w:rPr>
  </w:style>
  <w:style w:type="paragraph" w:customStyle="1" w:styleId="a8">
    <w:name w:val="Базовый"/>
    <w:rsid w:val="00BB2929"/>
    <w:pPr>
      <w:widowControl w:val="0"/>
      <w:suppressAutoHyphens/>
    </w:pPr>
    <w:rPr>
      <w:rFonts w:ascii="Times New Roman" w:eastAsia="SimSun" w:hAnsi="Times New Roman" w:cs="Mangal"/>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93C"/>
    <w:pPr>
      <w:ind w:left="720"/>
      <w:contextualSpacing/>
    </w:pPr>
    <w:rPr>
      <w:lang w:eastAsia="en-US"/>
    </w:rPr>
  </w:style>
  <w:style w:type="paragraph" w:styleId="a4">
    <w:name w:val="Normal (Web)"/>
    <w:basedOn w:val="a"/>
    <w:uiPriority w:val="99"/>
    <w:semiHidden/>
    <w:unhideWhenUsed/>
    <w:rsid w:val="008228E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7E6C65"/>
    <w:rPr>
      <w:color w:val="0000FF"/>
      <w:u w:val="single"/>
    </w:rPr>
  </w:style>
  <w:style w:type="paragraph" w:styleId="a6">
    <w:name w:val="Balloon Text"/>
    <w:basedOn w:val="a"/>
    <w:link w:val="a7"/>
    <w:uiPriority w:val="99"/>
    <w:semiHidden/>
    <w:unhideWhenUsed/>
    <w:rsid w:val="00FB71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7107"/>
    <w:rPr>
      <w:rFonts w:ascii="Tahoma" w:hAnsi="Tahoma" w:cs="Tahoma"/>
      <w:sz w:val="16"/>
      <w:szCs w:val="16"/>
    </w:rPr>
  </w:style>
  <w:style w:type="paragraph" w:customStyle="1" w:styleId="a8">
    <w:name w:val="Базовый"/>
    <w:rsid w:val="00BB2929"/>
    <w:pPr>
      <w:widowControl w:val="0"/>
      <w:suppressAutoHyphens/>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8360">
      <w:bodyDiv w:val="1"/>
      <w:marLeft w:val="0"/>
      <w:marRight w:val="0"/>
      <w:marTop w:val="0"/>
      <w:marBottom w:val="0"/>
      <w:divBdr>
        <w:top w:val="none" w:sz="0" w:space="0" w:color="auto"/>
        <w:left w:val="none" w:sz="0" w:space="0" w:color="auto"/>
        <w:bottom w:val="none" w:sz="0" w:space="0" w:color="auto"/>
        <w:right w:val="none" w:sz="0" w:space="0" w:color="auto"/>
      </w:divBdr>
      <w:divsChild>
        <w:div w:id="532773232">
          <w:marLeft w:val="0"/>
          <w:marRight w:val="0"/>
          <w:marTop w:val="0"/>
          <w:marBottom w:val="240"/>
          <w:divBdr>
            <w:top w:val="none" w:sz="0" w:space="0" w:color="auto"/>
            <w:left w:val="none" w:sz="0" w:space="0" w:color="auto"/>
            <w:bottom w:val="none" w:sz="0" w:space="0" w:color="auto"/>
            <w:right w:val="none" w:sz="0" w:space="0" w:color="auto"/>
          </w:divBdr>
        </w:div>
        <w:div w:id="1697340589">
          <w:marLeft w:val="0"/>
          <w:marRight w:val="0"/>
          <w:marTop w:val="0"/>
          <w:marBottom w:val="240"/>
          <w:divBdr>
            <w:top w:val="none" w:sz="0" w:space="0" w:color="auto"/>
            <w:left w:val="none" w:sz="0" w:space="0" w:color="auto"/>
            <w:bottom w:val="none" w:sz="0" w:space="0" w:color="auto"/>
            <w:right w:val="none" w:sz="0" w:space="0" w:color="auto"/>
          </w:divBdr>
        </w:div>
      </w:divsChild>
    </w:div>
    <w:div w:id="2330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rodlenka.org/metodicheskie-razrabotki/69459-analiz-hudozhestvennogo-proizvedenija-metod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vystuplenie-translyaciya-opyta-raboty-po-literature-organizaciya-analiza-teksta-cherez-stilisticheskij-eksperiment-697858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2963</Words>
  <Characters>16893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yanaeva_iv</dc:creator>
  <cp:keywords/>
  <dc:description/>
  <cp:lastModifiedBy>yanaeva_iv</cp:lastModifiedBy>
  <cp:revision>61</cp:revision>
  <cp:lastPrinted>2023-11-07T08:13:00Z</cp:lastPrinted>
  <dcterms:created xsi:type="dcterms:W3CDTF">2023-11-01T07:50:00Z</dcterms:created>
  <dcterms:modified xsi:type="dcterms:W3CDTF">2024-01-19T03:29:00Z</dcterms:modified>
</cp:coreProperties>
</file>